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FF4" w14:textId="77777777" w:rsidR="00040C3A" w:rsidRPr="005A7D9D" w:rsidRDefault="00D306D1" w:rsidP="005E6A54">
      <w:pPr>
        <w:jc w:val="both"/>
        <w:rPr>
          <w:rFonts w:ascii="Cambria" w:hAnsi="Cambria" w:cs="Univers"/>
          <w:b/>
          <w:bCs/>
          <w:sz w:val="20"/>
          <w:szCs w:val="20"/>
          <w:lang w:val="es-CO"/>
        </w:rPr>
      </w:pPr>
      <w:r w:rsidRPr="005A7D9D">
        <w:rPr>
          <w:rFonts w:ascii="Cambria" w:hAnsi="Cambria"/>
          <w:noProof/>
          <w:sz w:val="20"/>
          <w:szCs w:val="20"/>
          <w:lang w:val="es-CO"/>
        </w:rPr>
        <mc:AlternateContent>
          <mc:Choice Requires="wps">
            <w:drawing>
              <wp:anchor distT="0" distB="0" distL="114300" distR="114300" simplePos="0" relativeHeight="251661311"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8D98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A7D9D">
        <w:rPr>
          <w:rFonts w:ascii="Cambria" w:hAnsi="Cambria"/>
          <w:noProof/>
          <w:sz w:val="20"/>
          <w:szCs w:val="20"/>
          <w:lang w:val="es-CO"/>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5A7D9D" w:rsidRDefault="00040C3A" w:rsidP="005E6A54">
      <w:pPr>
        <w:tabs>
          <w:tab w:val="center" w:pos="5400"/>
        </w:tabs>
        <w:suppressAutoHyphens/>
        <w:jc w:val="both"/>
        <w:rPr>
          <w:rFonts w:ascii="Cambria" w:hAnsi="Cambria"/>
          <w:sz w:val="20"/>
          <w:szCs w:val="20"/>
          <w:lang w:val="es-CO"/>
        </w:rPr>
      </w:pPr>
    </w:p>
    <w:p w14:paraId="40E29835" w14:textId="77777777" w:rsidR="00040C3A" w:rsidRPr="005A7D9D" w:rsidRDefault="00040C3A" w:rsidP="005E6A54">
      <w:pPr>
        <w:tabs>
          <w:tab w:val="center" w:pos="5400"/>
        </w:tabs>
        <w:suppressAutoHyphens/>
        <w:jc w:val="both"/>
        <w:rPr>
          <w:rFonts w:ascii="Cambria" w:hAnsi="Cambria"/>
          <w:sz w:val="20"/>
          <w:szCs w:val="20"/>
          <w:lang w:val="es-CO"/>
        </w:rPr>
      </w:pPr>
    </w:p>
    <w:p w14:paraId="4FF60A96" w14:textId="77777777" w:rsidR="005128E4" w:rsidRPr="005A7D9D" w:rsidRDefault="005128E4" w:rsidP="005E6A54">
      <w:pPr>
        <w:tabs>
          <w:tab w:val="center" w:pos="5400"/>
        </w:tabs>
        <w:suppressAutoHyphens/>
        <w:rPr>
          <w:rFonts w:ascii="Cambria" w:hAnsi="Cambria"/>
          <w:sz w:val="20"/>
          <w:szCs w:val="20"/>
          <w:lang w:val="es-CO"/>
        </w:rPr>
      </w:pPr>
    </w:p>
    <w:p w14:paraId="2D00F476" w14:textId="77777777" w:rsidR="005128E4" w:rsidRPr="005A7D9D" w:rsidRDefault="005128E4" w:rsidP="005E6A54">
      <w:pPr>
        <w:tabs>
          <w:tab w:val="center" w:pos="5400"/>
        </w:tabs>
        <w:suppressAutoHyphens/>
        <w:rPr>
          <w:rFonts w:ascii="Cambria" w:hAnsi="Cambria"/>
          <w:sz w:val="20"/>
          <w:szCs w:val="20"/>
          <w:lang w:val="es-CO"/>
        </w:rPr>
      </w:pPr>
    </w:p>
    <w:p w14:paraId="18AF0FC9" w14:textId="77777777" w:rsidR="005128E4" w:rsidRPr="005A7D9D" w:rsidRDefault="005128E4" w:rsidP="005E6A54">
      <w:pPr>
        <w:tabs>
          <w:tab w:val="center" w:pos="5400"/>
        </w:tabs>
        <w:suppressAutoHyphens/>
        <w:rPr>
          <w:rFonts w:ascii="Cambria" w:hAnsi="Cambria"/>
          <w:sz w:val="20"/>
          <w:szCs w:val="20"/>
          <w:lang w:val="es-CO"/>
        </w:rPr>
      </w:pPr>
    </w:p>
    <w:p w14:paraId="0EFD5F59" w14:textId="77777777" w:rsidR="00040C3A" w:rsidRPr="005A7D9D" w:rsidRDefault="00040C3A" w:rsidP="005E6A54">
      <w:pPr>
        <w:tabs>
          <w:tab w:val="center" w:pos="5400"/>
        </w:tabs>
        <w:suppressAutoHyphens/>
        <w:jc w:val="center"/>
        <w:rPr>
          <w:rFonts w:ascii="Cambria" w:hAnsi="Cambria"/>
          <w:sz w:val="20"/>
          <w:szCs w:val="20"/>
          <w:lang w:val="es-CO"/>
        </w:rPr>
      </w:pPr>
    </w:p>
    <w:p w14:paraId="293F9E31" w14:textId="77777777" w:rsidR="00040C3A" w:rsidRPr="005A7D9D" w:rsidRDefault="00040C3A" w:rsidP="005E6A54">
      <w:pPr>
        <w:tabs>
          <w:tab w:val="center" w:pos="5400"/>
        </w:tabs>
        <w:suppressAutoHyphens/>
        <w:jc w:val="center"/>
        <w:rPr>
          <w:rFonts w:ascii="Cambria" w:hAnsi="Cambria"/>
          <w:sz w:val="20"/>
          <w:szCs w:val="20"/>
          <w:lang w:val="es-CO"/>
        </w:rPr>
      </w:pPr>
    </w:p>
    <w:p w14:paraId="08A494DF" w14:textId="77777777" w:rsidR="005B52B0" w:rsidRPr="005A7D9D" w:rsidRDefault="005B52B0" w:rsidP="005E6A54">
      <w:pPr>
        <w:tabs>
          <w:tab w:val="center" w:pos="5400"/>
        </w:tabs>
        <w:suppressAutoHyphens/>
        <w:jc w:val="center"/>
        <w:rPr>
          <w:rFonts w:ascii="Cambria" w:hAnsi="Cambria"/>
          <w:sz w:val="20"/>
          <w:szCs w:val="20"/>
          <w:lang w:val="es-CO"/>
        </w:rPr>
      </w:pPr>
    </w:p>
    <w:p w14:paraId="2CEFE509" w14:textId="77777777" w:rsidR="005B52B0" w:rsidRPr="005A7D9D" w:rsidRDefault="005B52B0" w:rsidP="005E6A54">
      <w:pPr>
        <w:tabs>
          <w:tab w:val="center" w:pos="5400"/>
        </w:tabs>
        <w:suppressAutoHyphens/>
        <w:jc w:val="center"/>
        <w:rPr>
          <w:rFonts w:ascii="Cambria" w:hAnsi="Cambria"/>
          <w:sz w:val="20"/>
          <w:szCs w:val="20"/>
          <w:lang w:val="es-CO"/>
        </w:rPr>
      </w:pPr>
    </w:p>
    <w:p w14:paraId="0A3262B0" w14:textId="77777777" w:rsidR="005B52B0" w:rsidRPr="005A7D9D" w:rsidRDefault="005B52B0" w:rsidP="005E6A54">
      <w:pPr>
        <w:tabs>
          <w:tab w:val="center" w:pos="5400"/>
        </w:tabs>
        <w:suppressAutoHyphens/>
        <w:jc w:val="center"/>
        <w:rPr>
          <w:rFonts w:ascii="Cambria" w:hAnsi="Cambria"/>
          <w:sz w:val="20"/>
          <w:szCs w:val="20"/>
          <w:lang w:val="es-CO"/>
        </w:rPr>
      </w:pPr>
    </w:p>
    <w:p w14:paraId="4A00BA4D" w14:textId="77777777" w:rsidR="00040C3A" w:rsidRPr="005A7D9D" w:rsidRDefault="00040C3A" w:rsidP="005E6A54">
      <w:pPr>
        <w:tabs>
          <w:tab w:val="center" w:pos="5400"/>
        </w:tabs>
        <w:suppressAutoHyphens/>
        <w:jc w:val="center"/>
        <w:rPr>
          <w:rFonts w:ascii="Cambria" w:hAnsi="Cambria"/>
          <w:sz w:val="20"/>
          <w:szCs w:val="20"/>
          <w:lang w:val="es-CO"/>
        </w:rPr>
      </w:pPr>
    </w:p>
    <w:p w14:paraId="18F7F6F0" w14:textId="77777777" w:rsidR="00040C3A" w:rsidRPr="005A7D9D" w:rsidRDefault="00040C3A" w:rsidP="005E6A54">
      <w:pPr>
        <w:tabs>
          <w:tab w:val="center" w:pos="5400"/>
        </w:tabs>
        <w:suppressAutoHyphens/>
        <w:jc w:val="center"/>
        <w:rPr>
          <w:rFonts w:ascii="Cambria" w:hAnsi="Cambria"/>
          <w:sz w:val="20"/>
          <w:szCs w:val="20"/>
          <w:lang w:val="es-CO"/>
        </w:rPr>
      </w:pPr>
    </w:p>
    <w:p w14:paraId="7BC91C4B" w14:textId="77777777" w:rsidR="00040C3A" w:rsidRPr="005A7D9D" w:rsidRDefault="003D3BC2" w:rsidP="005E6A54">
      <w:pPr>
        <w:tabs>
          <w:tab w:val="center" w:pos="5400"/>
        </w:tabs>
        <w:suppressAutoHyphens/>
        <w:jc w:val="center"/>
        <w:rPr>
          <w:rFonts w:ascii="Cambria" w:hAnsi="Cambria"/>
          <w:sz w:val="20"/>
          <w:szCs w:val="20"/>
          <w:lang w:val="es-CO"/>
        </w:rPr>
      </w:pPr>
      <w:r w:rsidRPr="005A7D9D">
        <w:rPr>
          <w:rFonts w:ascii="Cambria" w:hAnsi="Cambria"/>
          <w:noProof/>
          <w:sz w:val="20"/>
          <w:szCs w:val="20"/>
          <w:lang w:val="es-CO"/>
        </w:rPr>
        <mc:AlternateContent>
          <mc:Choice Requires="wps">
            <w:drawing>
              <wp:anchor distT="0" distB="0" distL="114300" distR="114300" simplePos="0" relativeHeight="251669504" behindDoc="0" locked="0" layoutInCell="1" allowOverlap="1" wp14:anchorId="4F7B2567" wp14:editId="4256D1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36923809"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E4CE9">
                              <w:rPr>
                                <w:rFonts w:asciiTheme="majorHAnsi" w:hAnsiTheme="majorHAnsi" w:cs="Arial"/>
                                <w:b/>
                                <w:bCs/>
                                <w:color w:val="0D0D0D" w:themeColor="text1" w:themeTint="F2"/>
                                <w:sz w:val="36"/>
                                <w:szCs w:val="22"/>
                                <w:lang w:val="es-ES_tradnl"/>
                              </w:rPr>
                              <w:t>113</w:t>
                            </w:r>
                            <w:r>
                              <w:rPr>
                                <w:rFonts w:asciiTheme="majorHAnsi" w:hAnsiTheme="majorHAnsi" w:cs="Arial"/>
                                <w:b/>
                                <w:bCs/>
                                <w:color w:val="0D0D0D" w:themeColor="text1" w:themeTint="F2"/>
                                <w:sz w:val="36"/>
                                <w:szCs w:val="22"/>
                                <w:lang w:val="es-ES_tradnl"/>
                              </w:rPr>
                              <w:t>/2</w:t>
                            </w:r>
                            <w:r w:rsidR="0098169F">
                              <w:rPr>
                                <w:rFonts w:asciiTheme="majorHAnsi" w:hAnsiTheme="majorHAnsi" w:cs="Arial"/>
                                <w:b/>
                                <w:bCs/>
                                <w:color w:val="0D0D0D" w:themeColor="text1" w:themeTint="F2"/>
                                <w:sz w:val="36"/>
                                <w:szCs w:val="22"/>
                                <w:lang w:val="es-ES_tradnl"/>
                              </w:rPr>
                              <w:t>3</w:t>
                            </w:r>
                          </w:p>
                          <w:p w14:paraId="2581CAD5" w14:textId="6D08FA06" w:rsidR="00660EA4" w:rsidRPr="004E2649" w:rsidRDefault="00503D20"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1</w:t>
                            </w:r>
                            <w:r w:rsidR="0098169F">
                              <w:rPr>
                                <w:rFonts w:asciiTheme="majorHAnsi" w:hAnsiTheme="majorHAnsi" w:cs="Arial"/>
                                <w:b/>
                                <w:color w:val="0D0D0D" w:themeColor="text1" w:themeTint="F2"/>
                                <w:sz w:val="36"/>
                                <w:szCs w:val="22"/>
                                <w:lang w:val="es-ES_tradnl"/>
                              </w:rPr>
                              <w:t>478</w:t>
                            </w:r>
                            <w:r>
                              <w:rPr>
                                <w:rFonts w:asciiTheme="majorHAnsi" w:hAnsiTheme="majorHAnsi" w:cs="Arial"/>
                                <w:b/>
                                <w:color w:val="0D0D0D" w:themeColor="text1" w:themeTint="F2"/>
                                <w:sz w:val="36"/>
                                <w:szCs w:val="22"/>
                                <w:lang w:val="es-ES_tradnl"/>
                              </w:rPr>
                              <w:t>-</w:t>
                            </w:r>
                            <w:r w:rsidR="0098169F">
                              <w:rPr>
                                <w:rFonts w:asciiTheme="majorHAnsi" w:hAnsiTheme="majorHAnsi" w:cs="Arial"/>
                                <w:b/>
                                <w:color w:val="0D0D0D" w:themeColor="text1" w:themeTint="F2"/>
                                <w:sz w:val="36"/>
                                <w:szCs w:val="22"/>
                                <w:lang w:val="es-ES_tradnl"/>
                              </w:rPr>
                              <w:t>12</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0"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2BDB0609" w:rsidR="00660EA4" w:rsidRPr="0010736F" w:rsidRDefault="0098169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MANUEL BELLO NIEVES</w:t>
                            </w:r>
                          </w:p>
                          <w:bookmarkEnd w:id="0"/>
                          <w:p w14:paraId="4F6BFB16" w14:textId="332123A0" w:rsidR="00660EA4" w:rsidRPr="0010736F" w:rsidRDefault="0098169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COLOMBIA</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36923809"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E4CE9">
                        <w:rPr>
                          <w:rFonts w:asciiTheme="majorHAnsi" w:hAnsiTheme="majorHAnsi" w:cs="Arial"/>
                          <w:b/>
                          <w:bCs/>
                          <w:color w:val="0D0D0D" w:themeColor="text1" w:themeTint="F2"/>
                          <w:sz w:val="36"/>
                          <w:szCs w:val="22"/>
                          <w:lang w:val="es-ES_tradnl"/>
                        </w:rPr>
                        <w:t>113</w:t>
                      </w:r>
                      <w:r>
                        <w:rPr>
                          <w:rFonts w:asciiTheme="majorHAnsi" w:hAnsiTheme="majorHAnsi" w:cs="Arial"/>
                          <w:b/>
                          <w:bCs/>
                          <w:color w:val="0D0D0D" w:themeColor="text1" w:themeTint="F2"/>
                          <w:sz w:val="36"/>
                          <w:szCs w:val="22"/>
                          <w:lang w:val="es-ES_tradnl"/>
                        </w:rPr>
                        <w:t>/2</w:t>
                      </w:r>
                      <w:r w:rsidR="0098169F">
                        <w:rPr>
                          <w:rFonts w:asciiTheme="majorHAnsi" w:hAnsiTheme="majorHAnsi" w:cs="Arial"/>
                          <w:b/>
                          <w:bCs/>
                          <w:color w:val="0D0D0D" w:themeColor="text1" w:themeTint="F2"/>
                          <w:sz w:val="36"/>
                          <w:szCs w:val="22"/>
                          <w:lang w:val="es-ES_tradnl"/>
                        </w:rPr>
                        <w:t>3</w:t>
                      </w:r>
                    </w:p>
                    <w:p w14:paraId="2581CAD5" w14:textId="6D08FA06" w:rsidR="00660EA4" w:rsidRPr="004E2649" w:rsidRDefault="00503D20"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1</w:t>
                      </w:r>
                      <w:r w:rsidR="0098169F">
                        <w:rPr>
                          <w:rFonts w:asciiTheme="majorHAnsi" w:hAnsiTheme="majorHAnsi" w:cs="Arial"/>
                          <w:b/>
                          <w:color w:val="0D0D0D" w:themeColor="text1" w:themeTint="F2"/>
                          <w:sz w:val="36"/>
                          <w:szCs w:val="22"/>
                          <w:lang w:val="es-ES_tradnl"/>
                        </w:rPr>
                        <w:t>478</w:t>
                      </w:r>
                      <w:r>
                        <w:rPr>
                          <w:rFonts w:asciiTheme="majorHAnsi" w:hAnsiTheme="majorHAnsi" w:cs="Arial"/>
                          <w:b/>
                          <w:color w:val="0D0D0D" w:themeColor="text1" w:themeTint="F2"/>
                          <w:sz w:val="36"/>
                          <w:szCs w:val="22"/>
                          <w:lang w:val="es-ES_tradnl"/>
                        </w:rPr>
                        <w:t>-</w:t>
                      </w:r>
                      <w:r w:rsidR="0098169F">
                        <w:rPr>
                          <w:rFonts w:asciiTheme="majorHAnsi" w:hAnsiTheme="majorHAnsi" w:cs="Arial"/>
                          <w:b/>
                          <w:color w:val="0D0D0D" w:themeColor="text1" w:themeTint="F2"/>
                          <w:sz w:val="36"/>
                          <w:szCs w:val="22"/>
                          <w:lang w:val="es-ES_tradnl"/>
                        </w:rPr>
                        <w:t>12</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1"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2BDB0609" w:rsidR="00660EA4" w:rsidRPr="0010736F" w:rsidRDefault="0098169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MANUEL BELLO NIEVES</w:t>
                      </w:r>
                    </w:p>
                    <w:bookmarkEnd w:id="1"/>
                    <w:p w14:paraId="4F6BFB16" w14:textId="332123A0" w:rsidR="00660EA4" w:rsidRPr="0010736F" w:rsidRDefault="0098169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COLOMBIA</w:t>
                      </w:r>
                    </w:p>
                    <w:p w14:paraId="7C8C4D09" w14:textId="77777777" w:rsidR="00660EA4" w:rsidRPr="00AE5488" w:rsidRDefault="00660EA4" w:rsidP="007A5817">
                      <w:pPr>
                        <w:rPr>
                          <w:color w:val="0D0D0D" w:themeColor="text1" w:themeTint="F2"/>
                          <w:lang w:val="es-ES_tradnl"/>
                        </w:rPr>
                      </w:pPr>
                    </w:p>
                  </w:txbxContent>
                </v:textbox>
              </v:shape>
            </w:pict>
          </mc:Fallback>
        </mc:AlternateContent>
      </w:r>
      <w:r w:rsidR="004E2649" w:rsidRPr="005A7D9D">
        <w:rPr>
          <w:rFonts w:ascii="Cambria" w:hAnsi="Cambria"/>
          <w:noProof/>
          <w:sz w:val="20"/>
          <w:szCs w:val="20"/>
          <w:lang w:val="es-CO"/>
        </w:rPr>
        <mc:AlternateContent>
          <mc:Choice Requires="wps">
            <w:drawing>
              <wp:anchor distT="0" distB="0" distL="114300" distR="114300" simplePos="0" relativeHeight="251671552"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1AE3D188" w:rsidR="00660EA4" w:rsidRPr="00C9716B" w:rsidRDefault="00660EA4" w:rsidP="007A5817">
                            <w:pPr>
                              <w:spacing w:line="276" w:lineRule="auto"/>
                              <w:jc w:val="right"/>
                              <w:rPr>
                                <w:rFonts w:asciiTheme="minorHAnsi" w:hAnsiTheme="minorHAnsi"/>
                                <w:color w:val="FFFFFF" w:themeColor="background1"/>
                                <w:sz w:val="22"/>
                                <w:lang w:val="es-US"/>
                              </w:rPr>
                            </w:pPr>
                            <w:r w:rsidRPr="00C9716B">
                              <w:rPr>
                                <w:rFonts w:asciiTheme="minorHAnsi" w:hAnsiTheme="minorHAnsi"/>
                                <w:color w:val="FFFFFF" w:themeColor="background1"/>
                                <w:sz w:val="22"/>
                                <w:lang w:val="es-US"/>
                              </w:rPr>
                              <w:t>OEA/Ser.L/V/II</w:t>
                            </w:r>
                          </w:p>
                          <w:p w14:paraId="77C57669" w14:textId="1332C12F" w:rsidR="00660EA4" w:rsidRPr="00C9716B" w:rsidRDefault="00DA0340" w:rsidP="007A5817">
                            <w:pPr>
                              <w:spacing w:line="276" w:lineRule="auto"/>
                              <w:jc w:val="right"/>
                              <w:rPr>
                                <w:rFonts w:asciiTheme="minorHAnsi" w:hAnsiTheme="minorHAnsi"/>
                                <w:color w:val="FFFFFF" w:themeColor="background1"/>
                                <w:sz w:val="22"/>
                                <w:lang w:val="es-US"/>
                              </w:rPr>
                            </w:pPr>
                            <w:r w:rsidRPr="00C9716B">
                              <w:rPr>
                                <w:rFonts w:asciiTheme="minorHAnsi" w:hAnsiTheme="minorHAnsi"/>
                                <w:color w:val="FFFFFF" w:themeColor="background1"/>
                                <w:sz w:val="22"/>
                                <w:lang w:val="es-US"/>
                              </w:rPr>
                              <w:t xml:space="preserve">Doc. </w:t>
                            </w:r>
                            <w:r w:rsidR="00324245" w:rsidRPr="00C9716B">
                              <w:rPr>
                                <w:rFonts w:asciiTheme="minorHAnsi" w:hAnsiTheme="minorHAnsi"/>
                                <w:color w:val="FFFFFF" w:themeColor="background1"/>
                                <w:sz w:val="22"/>
                                <w:lang w:val="es-US"/>
                              </w:rPr>
                              <w:t>123</w:t>
                            </w:r>
                          </w:p>
                          <w:p w14:paraId="6D5C98FF" w14:textId="42EB16AB" w:rsidR="00660EA4" w:rsidRPr="008A06BA" w:rsidRDefault="00324245"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26 julio</w:t>
                            </w:r>
                            <w:r w:rsidR="00496063">
                              <w:rPr>
                                <w:rFonts w:asciiTheme="minorHAnsi" w:hAnsiTheme="minorHAnsi"/>
                                <w:color w:val="FFFFFF" w:themeColor="background1"/>
                                <w:sz w:val="22"/>
                                <w:lang w:val="es-AR"/>
                              </w:rPr>
                              <w:t xml:space="preserve"> </w:t>
                            </w:r>
                            <w:r w:rsidR="00660EA4" w:rsidRPr="008A06BA">
                              <w:rPr>
                                <w:rFonts w:asciiTheme="minorHAnsi" w:hAnsiTheme="minorHAnsi"/>
                                <w:color w:val="FFFFFF" w:themeColor="background1"/>
                                <w:sz w:val="22"/>
                                <w:lang w:val="es-AR"/>
                              </w:rPr>
                              <w:t>202</w:t>
                            </w:r>
                            <w:r w:rsidR="0098169F">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1AE3D188" w:rsidR="00660EA4" w:rsidRPr="00C9716B" w:rsidRDefault="00660EA4" w:rsidP="007A5817">
                      <w:pPr>
                        <w:spacing w:line="276" w:lineRule="auto"/>
                        <w:jc w:val="right"/>
                        <w:rPr>
                          <w:rFonts w:asciiTheme="minorHAnsi" w:hAnsiTheme="minorHAnsi"/>
                          <w:color w:val="FFFFFF" w:themeColor="background1"/>
                          <w:sz w:val="22"/>
                          <w:lang w:val="es-US"/>
                        </w:rPr>
                      </w:pPr>
                      <w:r w:rsidRPr="00C9716B">
                        <w:rPr>
                          <w:rFonts w:asciiTheme="minorHAnsi" w:hAnsiTheme="minorHAnsi"/>
                          <w:color w:val="FFFFFF" w:themeColor="background1"/>
                          <w:sz w:val="22"/>
                          <w:lang w:val="es-US"/>
                        </w:rPr>
                        <w:t>OEA/Ser.L/V/II</w:t>
                      </w:r>
                    </w:p>
                    <w:p w14:paraId="77C57669" w14:textId="1332C12F" w:rsidR="00660EA4" w:rsidRPr="00C9716B" w:rsidRDefault="00DA0340" w:rsidP="007A5817">
                      <w:pPr>
                        <w:spacing w:line="276" w:lineRule="auto"/>
                        <w:jc w:val="right"/>
                        <w:rPr>
                          <w:rFonts w:asciiTheme="minorHAnsi" w:hAnsiTheme="minorHAnsi"/>
                          <w:color w:val="FFFFFF" w:themeColor="background1"/>
                          <w:sz w:val="22"/>
                          <w:lang w:val="es-US"/>
                        </w:rPr>
                      </w:pPr>
                      <w:r w:rsidRPr="00C9716B">
                        <w:rPr>
                          <w:rFonts w:asciiTheme="minorHAnsi" w:hAnsiTheme="minorHAnsi"/>
                          <w:color w:val="FFFFFF" w:themeColor="background1"/>
                          <w:sz w:val="22"/>
                          <w:lang w:val="es-US"/>
                        </w:rPr>
                        <w:t xml:space="preserve">Doc. </w:t>
                      </w:r>
                      <w:r w:rsidR="00324245" w:rsidRPr="00C9716B">
                        <w:rPr>
                          <w:rFonts w:asciiTheme="minorHAnsi" w:hAnsiTheme="minorHAnsi"/>
                          <w:color w:val="FFFFFF" w:themeColor="background1"/>
                          <w:sz w:val="22"/>
                          <w:lang w:val="es-US"/>
                        </w:rPr>
                        <w:t>123</w:t>
                      </w:r>
                    </w:p>
                    <w:p w14:paraId="6D5C98FF" w14:textId="42EB16AB" w:rsidR="00660EA4" w:rsidRPr="008A06BA" w:rsidRDefault="00324245"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26 julio</w:t>
                      </w:r>
                      <w:r w:rsidR="00496063">
                        <w:rPr>
                          <w:rFonts w:asciiTheme="minorHAnsi" w:hAnsiTheme="minorHAnsi"/>
                          <w:color w:val="FFFFFF" w:themeColor="background1"/>
                          <w:sz w:val="22"/>
                          <w:lang w:val="es-AR"/>
                        </w:rPr>
                        <w:t xml:space="preserve"> </w:t>
                      </w:r>
                      <w:r w:rsidR="00660EA4" w:rsidRPr="008A06BA">
                        <w:rPr>
                          <w:rFonts w:asciiTheme="minorHAnsi" w:hAnsiTheme="minorHAnsi"/>
                          <w:color w:val="FFFFFF" w:themeColor="background1"/>
                          <w:sz w:val="22"/>
                          <w:lang w:val="es-AR"/>
                        </w:rPr>
                        <w:t>202</w:t>
                      </w:r>
                      <w:r w:rsidR="0098169F">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6D4F518B" w14:textId="77777777" w:rsidR="00040C3A" w:rsidRPr="005A7D9D" w:rsidRDefault="00040C3A" w:rsidP="005E6A54">
      <w:pPr>
        <w:tabs>
          <w:tab w:val="center" w:pos="5400"/>
        </w:tabs>
        <w:suppressAutoHyphens/>
        <w:jc w:val="center"/>
        <w:rPr>
          <w:rFonts w:ascii="Cambria" w:hAnsi="Cambria"/>
          <w:sz w:val="20"/>
          <w:szCs w:val="20"/>
          <w:lang w:val="es-CO"/>
        </w:rPr>
      </w:pPr>
    </w:p>
    <w:p w14:paraId="16F83BB5" w14:textId="77777777" w:rsidR="00040C3A" w:rsidRPr="005A7D9D" w:rsidRDefault="00040C3A" w:rsidP="005E6A54">
      <w:pPr>
        <w:tabs>
          <w:tab w:val="center" w:pos="5400"/>
        </w:tabs>
        <w:suppressAutoHyphens/>
        <w:jc w:val="center"/>
        <w:rPr>
          <w:rFonts w:ascii="Cambria" w:hAnsi="Cambria"/>
          <w:sz w:val="20"/>
          <w:szCs w:val="20"/>
          <w:lang w:val="es-CO"/>
        </w:rPr>
      </w:pPr>
    </w:p>
    <w:p w14:paraId="4C174C1F" w14:textId="77777777" w:rsidR="00040C3A" w:rsidRPr="005A7D9D" w:rsidRDefault="00040C3A" w:rsidP="005E6A54">
      <w:pPr>
        <w:tabs>
          <w:tab w:val="center" w:pos="5400"/>
        </w:tabs>
        <w:suppressAutoHyphens/>
        <w:jc w:val="center"/>
        <w:rPr>
          <w:rFonts w:ascii="Cambria" w:hAnsi="Cambria" w:cs="Arial"/>
          <w:sz w:val="20"/>
          <w:szCs w:val="20"/>
          <w:lang w:val="es-CO"/>
        </w:rPr>
      </w:pPr>
    </w:p>
    <w:p w14:paraId="34D01209" w14:textId="77777777" w:rsidR="00040C3A" w:rsidRPr="005A7D9D" w:rsidRDefault="00040C3A" w:rsidP="005E6A54">
      <w:pPr>
        <w:tabs>
          <w:tab w:val="center" w:pos="5400"/>
        </w:tabs>
        <w:suppressAutoHyphens/>
        <w:jc w:val="center"/>
        <w:rPr>
          <w:rFonts w:ascii="Cambria" w:hAnsi="Cambria"/>
          <w:sz w:val="20"/>
          <w:szCs w:val="20"/>
          <w:lang w:val="es-CO"/>
        </w:rPr>
      </w:pPr>
    </w:p>
    <w:p w14:paraId="2D50B5C4" w14:textId="77777777" w:rsidR="00040C3A" w:rsidRPr="005A7D9D" w:rsidRDefault="00040C3A" w:rsidP="005E6A54">
      <w:pPr>
        <w:tabs>
          <w:tab w:val="center" w:pos="5400"/>
        </w:tabs>
        <w:suppressAutoHyphens/>
        <w:jc w:val="center"/>
        <w:rPr>
          <w:rFonts w:ascii="Cambria" w:hAnsi="Cambria"/>
          <w:sz w:val="20"/>
          <w:szCs w:val="20"/>
          <w:lang w:val="es-CO"/>
        </w:rPr>
      </w:pPr>
    </w:p>
    <w:p w14:paraId="0C59F985" w14:textId="77777777" w:rsidR="00040C3A" w:rsidRPr="005A7D9D" w:rsidRDefault="00040C3A" w:rsidP="005E6A54">
      <w:pPr>
        <w:tabs>
          <w:tab w:val="center" w:pos="5400"/>
        </w:tabs>
        <w:suppressAutoHyphens/>
        <w:jc w:val="center"/>
        <w:rPr>
          <w:rFonts w:ascii="Cambria" w:hAnsi="Cambria"/>
          <w:sz w:val="20"/>
          <w:szCs w:val="20"/>
          <w:lang w:val="es-CO"/>
        </w:rPr>
      </w:pPr>
    </w:p>
    <w:p w14:paraId="72C62A92" w14:textId="77777777" w:rsidR="00040C3A" w:rsidRPr="005A7D9D" w:rsidRDefault="00040C3A" w:rsidP="005E6A54">
      <w:pPr>
        <w:tabs>
          <w:tab w:val="center" w:pos="5400"/>
        </w:tabs>
        <w:suppressAutoHyphens/>
        <w:jc w:val="center"/>
        <w:rPr>
          <w:rFonts w:ascii="Cambria" w:hAnsi="Cambria"/>
          <w:sz w:val="20"/>
          <w:szCs w:val="20"/>
          <w:lang w:val="es-CO"/>
        </w:rPr>
      </w:pPr>
    </w:p>
    <w:p w14:paraId="375C1947" w14:textId="77777777" w:rsidR="005128E4" w:rsidRPr="005A7D9D" w:rsidRDefault="005128E4" w:rsidP="005E6A54">
      <w:pPr>
        <w:tabs>
          <w:tab w:val="center" w:pos="5400"/>
        </w:tabs>
        <w:suppressAutoHyphens/>
        <w:jc w:val="center"/>
        <w:rPr>
          <w:rFonts w:ascii="Cambria" w:hAnsi="Cambria"/>
          <w:sz w:val="20"/>
          <w:szCs w:val="20"/>
          <w:lang w:val="es-CO"/>
        </w:rPr>
      </w:pPr>
    </w:p>
    <w:p w14:paraId="6342848B" w14:textId="77777777" w:rsidR="00040C3A" w:rsidRPr="005A7D9D" w:rsidRDefault="00040C3A" w:rsidP="005E6A54">
      <w:pPr>
        <w:tabs>
          <w:tab w:val="center" w:pos="5400"/>
        </w:tabs>
        <w:suppressAutoHyphens/>
        <w:jc w:val="center"/>
        <w:rPr>
          <w:rFonts w:ascii="Cambria" w:hAnsi="Cambria"/>
          <w:sz w:val="20"/>
          <w:szCs w:val="20"/>
          <w:lang w:val="es-CO"/>
        </w:rPr>
      </w:pPr>
    </w:p>
    <w:p w14:paraId="09E3BAD7" w14:textId="77777777" w:rsidR="005128E4" w:rsidRPr="005A7D9D" w:rsidRDefault="005128E4" w:rsidP="005E6A54">
      <w:pPr>
        <w:tabs>
          <w:tab w:val="center" w:pos="5400"/>
        </w:tabs>
        <w:suppressAutoHyphens/>
        <w:jc w:val="center"/>
        <w:rPr>
          <w:rFonts w:ascii="Cambria" w:hAnsi="Cambria"/>
          <w:sz w:val="20"/>
          <w:szCs w:val="20"/>
          <w:lang w:val="es-CO"/>
        </w:rPr>
      </w:pPr>
    </w:p>
    <w:p w14:paraId="008384A1" w14:textId="77777777" w:rsidR="005128E4" w:rsidRPr="005A7D9D" w:rsidRDefault="005128E4" w:rsidP="005E6A54">
      <w:pPr>
        <w:tabs>
          <w:tab w:val="center" w:pos="5400"/>
        </w:tabs>
        <w:suppressAutoHyphens/>
        <w:jc w:val="center"/>
        <w:rPr>
          <w:rFonts w:ascii="Cambria" w:hAnsi="Cambria"/>
          <w:sz w:val="20"/>
          <w:szCs w:val="20"/>
          <w:lang w:val="es-CO"/>
        </w:rPr>
      </w:pPr>
    </w:p>
    <w:p w14:paraId="5083C2A5" w14:textId="77777777" w:rsidR="005128E4" w:rsidRPr="005A7D9D" w:rsidRDefault="005128E4" w:rsidP="005E6A54">
      <w:pPr>
        <w:tabs>
          <w:tab w:val="center" w:pos="5400"/>
        </w:tabs>
        <w:suppressAutoHyphens/>
        <w:jc w:val="center"/>
        <w:rPr>
          <w:rFonts w:ascii="Cambria" w:hAnsi="Cambria"/>
          <w:sz w:val="20"/>
          <w:szCs w:val="20"/>
          <w:lang w:val="es-CO"/>
        </w:rPr>
      </w:pPr>
    </w:p>
    <w:p w14:paraId="69CF0995" w14:textId="77777777" w:rsidR="00040C3A" w:rsidRPr="005A7D9D" w:rsidRDefault="00040C3A" w:rsidP="005E6A54">
      <w:pPr>
        <w:tabs>
          <w:tab w:val="center" w:pos="5400"/>
        </w:tabs>
        <w:suppressAutoHyphens/>
        <w:jc w:val="center"/>
        <w:rPr>
          <w:rFonts w:ascii="Cambria" w:hAnsi="Cambria"/>
          <w:sz w:val="20"/>
          <w:szCs w:val="20"/>
          <w:lang w:val="es-CO"/>
        </w:rPr>
      </w:pPr>
    </w:p>
    <w:p w14:paraId="46AF9609" w14:textId="77777777" w:rsidR="00040C3A" w:rsidRPr="005A7D9D" w:rsidRDefault="00040C3A" w:rsidP="005E6A54">
      <w:pPr>
        <w:tabs>
          <w:tab w:val="center" w:pos="5400"/>
        </w:tabs>
        <w:suppressAutoHyphens/>
        <w:jc w:val="center"/>
        <w:rPr>
          <w:rFonts w:ascii="Cambria" w:hAnsi="Cambria"/>
          <w:sz w:val="20"/>
          <w:szCs w:val="20"/>
          <w:lang w:val="es-CO"/>
        </w:rPr>
      </w:pPr>
    </w:p>
    <w:p w14:paraId="591BA93D" w14:textId="77777777" w:rsidR="00A50FCF" w:rsidRPr="005A7D9D" w:rsidRDefault="00A50FCF" w:rsidP="005E6A54">
      <w:pPr>
        <w:tabs>
          <w:tab w:val="center" w:pos="5400"/>
        </w:tabs>
        <w:suppressAutoHyphens/>
        <w:jc w:val="center"/>
        <w:rPr>
          <w:rFonts w:ascii="Cambria" w:hAnsi="Cambria"/>
          <w:sz w:val="20"/>
          <w:szCs w:val="20"/>
          <w:lang w:val="es-CO"/>
        </w:rPr>
      </w:pPr>
    </w:p>
    <w:p w14:paraId="15387E6D" w14:textId="77777777" w:rsidR="00A50FCF" w:rsidRPr="005A7D9D" w:rsidRDefault="00A50FCF" w:rsidP="005E6A54">
      <w:pPr>
        <w:tabs>
          <w:tab w:val="center" w:pos="5400"/>
        </w:tabs>
        <w:suppressAutoHyphens/>
        <w:jc w:val="center"/>
        <w:rPr>
          <w:rFonts w:ascii="Cambria" w:hAnsi="Cambria"/>
          <w:sz w:val="20"/>
          <w:szCs w:val="20"/>
          <w:lang w:val="es-CO"/>
        </w:rPr>
      </w:pPr>
    </w:p>
    <w:p w14:paraId="3356D957" w14:textId="77777777" w:rsidR="00A50FCF" w:rsidRPr="005A7D9D" w:rsidRDefault="00A50FCF" w:rsidP="005E6A54">
      <w:pPr>
        <w:tabs>
          <w:tab w:val="center" w:pos="5400"/>
        </w:tabs>
        <w:suppressAutoHyphens/>
        <w:jc w:val="center"/>
        <w:rPr>
          <w:rFonts w:ascii="Cambria" w:hAnsi="Cambria"/>
          <w:sz w:val="20"/>
          <w:szCs w:val="20"/>
          <w:lang w:val="es-CO"/>
        </w:rPr>
      </w:pPr>
    </w:p>
    <w:p w14:paraId="25DCABDC" w14:textId="77777777" w:rsidR="00A50FCF" w:rsidRPr="005A7D9D" w:rsidRDefault="00A50FCF" w:rsidP="005E6A54">
      <w:pPr>
        <w:tabs>
          <w:tab w:val="center" w:pos="5400"/>
        </w:tabs>
        <w:suppressAutoHyphens/>
        <w:jc w:val="center"/>
        <w:rPr>
          <w:rFonts w:ascii="Cambria" w:hAnsi="Cambria"/>
          <w:sz w:val="20"/>
          <w:szCs w:val="20"/>
          <w:lang w:val="es-CO"/>
        </w:rPr>
      </w:pPr>
    </w:p>
    <w:p w14:paraId="1DB9D4D1" w14:textId="77777777" w:rsidR="00A50FCF" w:rsidRPr="005A7D9D" w:rsidRDefault="00A50FCF" w:rsidP="005E6A54">
      <w:pPr>
        <w:tabs>
          <w:tab w:val="center" w:pos="5400"/>
        </w:tabs>
        <w:suppressAutoHyphens/>
        <w:jc w:val="center"/>
        <w:rPr>
          <w:rFonts w:ascii="Cambria" w:hAnsi="Cambria"/>
          <w:sz w:val="20"/>
          <w:szCs w:val="20"/>
          <w:lang w:val="es-CO"/>
        </w:rPr>
      </w:pPr>
    </w:p>
    <w:p w14:paraId="7D260ABF" w14:textId="77777777" w:rsidR="00A50FCF" w:rsidRPr="005A7D9D" w:rsidRDefault="00A50FCF" w:rsidP="005E6A54">
      <w:pPr>
        <w:tabs>
          <w:tab w:val="center" w:pos="5400"/>
        </w:tabs>
        <w:suppressAutoHyphens/>
        <w:jc w:val="center"/>
        <w:rPr>
          <w:rFonts w:ascii="Cambria" w:hAnsi="Cambria"/>
          <w:sz w:val="20"/>
          <w:szCs w:val="20"/>
          <w:lang w:val="es-CO"/>
        </w:rPr>
      </w:pPr>
    </w:p>
    <w:p w14:paraId="377743C3" w14:textId="77777777" w:rsidR="00A50FCF" w:rsidRPr="005A7D9D" w:rsidRDefault="00A50FCF" w:rsidP="005E6A54">
      <w:pPr>
        <w:tabs>
          <w:tab w:val="center" w:pos="5400"/>
        </w:tabs>
        <w:suppressAutoHyphens/>
        <w:jc w:val="center"/>
        <w:rPr>
          <w:rFonts w:ascii="Cambria" w:hAnsi="Cambria"/>
          <w:sz w:val="20"/>
          <w:szCs w:val="20"/>
          <w:lang w:val="es-CO"/>
        </w:rPr>
      </w:pPr>
    </w:p>
    <w:p w14:paraId="756F6BC6" w14:textId="77777777" w:rsidR="00A50FCF" w:rsidRPr="005A7D9D" w:rsidRDefault="00A50FCF" w:rsidP="005E6A54">
      <w:pPr>
        <w:tabs>
          <w:tab w:val="center" w:pos="5400"/>
        </w:tabs>
        <w:suppressAutoHyphens/>
        <w:jc w:val="center"/>
        <w:rPr>
          <w:rFonts w:ascii="Cambria" w:hAnsi="Cambria"/>
          <w:sz w:val="20"/>
          <w:szCs w:val="20"/>
          <w:lang w:val="es-CO"/>
        </w:rPr>
      </w:pPr>
    </w:p>
    <w:p w14:paraId="4E868643" w14:textId="77777777" w:rsidR="00A50FCF" w:rsidRPr="005A7D9D" w:rsidRDefault="00A50FCF" w:rsidP="005E6A54">
      <w:pPr>
        <w:tabs>
          <w:tab w:val="center" w:pos="5400"/>
        </w:tabs>
        <w:suppressAutoHyphens/>
        <w:jc w:val="center"/>
        <w:rPr>
          <w:rFonts w:ascii="Cambria" w:hAnsi="Cambria"/>
          <w:sz w:val="20"/>
          <w:szCs w:val="20"/>
          <w:lang w:val="es-CO"/>
        </w:rPr>
      </w:pPr>
    </w:p>
    <w:p w14:paraId="19D99195" w14:textId="77777777" w:rsidR="00A50FCF" w:rsidRPr="005A7D9D" w:rsidRDefault="00A50FCF" w:rsidP="005E6A54">
      <w:pPr>
        <w:tabs>
          <w:tab w:val="center" w:pos="5400"/>
        </w:tabs>
        <w:suppressAutoHyphens/>
        <w:jc w:val="center"/>
        <w:rPr>
          <w:rFonts w:ascii="Cambria" w:hAnsi="Cambria"/>
          <w:sz w:val="20"/>
          <w:szCs w:val="20"/>
          <w:lang w:val="es-CO"/>
        </w:rPr>
      </w:pPr>
    </w:p>
    <w:p w14:paraId="4AB2C16B" w14:textId="77777777" w:rsidR="00A50FCF" w:rsidRPr="005A7D9D" w:rsidRDefault="00A50FCF" w:rsidP="005E6A54">
      <w:pPr>
        <w:tabs>
          <w:tab w:val="center" w:pos="5400"/>
        </w:tabs>
        <w:suppressAutoHyphens/>
        <w:jc w:val="center"/>
        <w:rPr>
          <w:rFonts w:ascii="Cambria" w:hAnsi="Cambria"/>
          <w:sz w:val="20"/>
          <w:szCs w:val="20"/>
          <w:lang w:val="es-CO"/>
        </w:rPr>
      </w:pPr>
    </w:p>
    <w:p w14:paraId="46B2F9DE" w14:textId="77777777" w:rsidR="00A50FCF" w:rsidRPr="005A7D9D" w:rsidRDefault="00A50FCF" w:rsidP="005E6A54">
      <w:pPr>
        <w:tabs>
          <w:tab w:val="center" w:pos="5400"/>
        </w:tabs>
        <w:suppressAutoHyphens/>
        <w:jc w:val="center"/>
        <w:rPr>
          <w:rFonts w:ascii="Cambria" w:hAnsi="Cambria"/>
          <w:sz w:val="20"/>
          <w:szCs w:val="20"/>
          <w:lang w:val="es-CO"/>
        </w:rPr>
      </w:pPr>
    </w:p>
    <w:p w14:paraId="5B2884E0" w14:textId="77777777" w:rsidR="00A50FCF" w:rsidRPr="005A7D9D" w:rsidRDefault="00A50FCF" w:rsidP="005E6A54">
      <w:pPr>
        <w:tabs>
          <w:tab w:val="center" w:pos="5400"/>
        </w:tabs>
        <w:suppressAutoHyphens/>
        <w:jc w:val="center"/>
        <w:rPr>
          <w:rFonts w:ascii="Cambria" w:hAnsi="Cambria"/>
          <w:sz w:val="20"/>
          <w:szCs w:val="20"/>
          <w:lang w:val="es-CO"/>
        </w:rPr>
      </w:pPr>
    </w:p>
    <w:p w14:paraId="3C7E6D4D" w14:textId="77777777" w:rsidR="00A50FCF" w:rsidRPr="005A7D9D" w:rsidRDefault="00A50FCF" w:rsidP="005E6A54">
      <w:pPr>
        <w:tabs>
          <w:tab w:val="center" w:pos="5400"/>
        </w:tabs>
        <w:suppressAutoHyphens/>
        <w:jc w:val="center"/>
        <w:rPr>
          <w:rFonts w:ascii="Cambria" w:hAnsi="Cambria"/>
          <w:sz w:val="20"/>
          <w:szCs w:val="20"/>
          <w:lang w:val="es-CO"/>
        </w:rPr>
      </w:pPr>
    </w:p>
    <w:p w14:paraId="5933FA56" w14:textId="77777777" w:rsidR="00A50FCF" w:rsidRPr="005A7D9D" w:rsidRDefault="0090270B" w:rsidP="005E6A54">
      <w:pPr>
        <w:tabs>
          <w:tab w:val="center" w:pos="5400"/>
        </w:tabs>
        <w:suppressAutoHyphens/>
        <w:jc w:val="center"/>
        <w:rPr>
          <w:rFonts w:ascii="Cambria" w:hAnsi="Cambria"/>
          <w:sz w:val="20"/>
          <w:szCs w:val="20"/>
          <w:lang w:val="es-CO"/>
        </w:rPr>
      </w:pPr>
      <w:r w:rsidRPr="005A7D9D">
        <w:rPr>
          <w:rFonts w:ascii="Cambria" w:hAnsi="Cambria"/>
          <w:noProof/>
          <w:sz w:val="20"/>
          <w:szCs w:val="20"/>
          <w:lang w:val="es-CO"/>
        </w:rPr>
        <mc:AlternateContent>
          <mc:Choice Requires="wps">
            <w:drawing>
              <wp:anchor distT="0" distB="0" distL="114300" distR="114300" simplePos="0" relativeHeight="251670528"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326404FF"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324245">
                              <w:rPr>
                                <w:rFonts w:asciiTheme="majorHAnsi" w:hAnsiTheme="majorHAnsi"/>
                                <w:color w:val="0D0D0D" w:themeColor="text1" w:themeTint="F2"/>
                                <w:sz w:val="18"/>
                                <w:szCs w:val="22"/>
                                <w:lang w:val="es-ES"/>
                              </w:rPr>
                              <w:t>26</w:t>
                            </w:r>
                            <w:r>
                              <w:rPr>
                                <w:rFonts w:asciiTheme="majorHAnsi" w:hAnsiTheme="majorHAnsi"/>
                                <w:color w:val="0D0D0D" w:themeColor="text1" w:themeTint="F2"/>
                                <w:sz w:val="18"/>
                                <w:szCs w:val="22"/>
                                <w:lang w:val="es-ES"/>
                              </w:rPr>
                              <w:t xml:space="preserve"> de </w:t>
                            </w:r>
                            <w:r w:rsidR="00324245">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de 202</w:t>
                            </w:r>
                            <w:r w:rsidR="0098169F">
                              <w:rPr>
                                <w:rFonts w:asciiTheme="majorHAnsi" w:hAnsiTheme="majorHAnsi"/>
                                <w:color w:val="0D0D0D" w:themeColor="text1" w:themeTint="F2"/>
                                <w:sz w:val="18"/>
                                <w:szCs w:val="22"/>
                                <w:lang w:val="es-ES"/>
                              </w:rPr>
                              <w:t>3</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326404FF"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324245">
                        <w:rPr>
                          <w:rFonts w:asciiTheme="majorHAnsi" w:hAnsiTheme="majorHAnsi"/>
                          <w:color w:val="0D0D0D" w:themeColor="text1" w:themeTint="F2"/>
                          <w:sz w:val="18"/>
                          <w:szCs w:val="22"/>
                          <w:lang w:val="es-ES"/>
                        </w:rPr>
                        <w:t>26</w:t>
                      </w:r>
                      <w:r>
                        <w:rPr>
                          <w:rFonts w:asciiTheme="majorHAnsi" w:hAnsiTheme="majorHAnsi"/>
                          <w:color w:val="0D0D0D" w:themeColor="text1" w:themeTint="F2"/>
                          <w:sz w:val="18"/>
                          <w:szCs w:val="22"/>
                          <w:lang w:val="es-ES"/>
                        </w:rPr>
                        <w:t xml:space="preserve"> de </w:t>
                      </w:r>
                      <w:r w:rsidR="00324245">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de 202</w:t>
                      </w:r>
                      <w:r w:rsidR="0098169F">
                        <w:rPr>
                          <w:rFonts w:asciiTheme="majorHAnsi" w:hAnsiTheme="majorHAnsi"/>
                          <w:color w:val="0D0D0D" w:themeColor="text1" w:themeTint="F2"/>
                          <w:sz w:val="18"/>
                          <w:szCs w:val="22"/>
                          <w:lang w:val="es-ES"/>
                        </w:rPr>
                        <w:t>3</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5A7D9D" w:rsidRDefault="00A50FCF" w:rsidP="005E6A54">
      <w:pPr>
        <w:tabs>
          <w:tab w:val="center" w:pos="5400"/>
        </w:tabs>
        <w:suppressAutoHyphens/>
        <w:jc w:val="center"/>
        <w:rPr>
          <w:rFonts w:ascii="Cambria" w:hAnsi="Cambria"/>
          <w:sz w:val="20"/>
          <w:szCs w:val="20"/>
          <w:lang w:val="es-CO"/>
        </w:rPr>
      </w:pPr>
    </w:p>
    <w:p w14:paraId="3967F5CC" w14:textId="77777777" w:rsidR="00A50FCF" w:rsidRPr="005A7D9D" w:rsidRDefault="00A50FCF" w:rsidP="005E6A54">
      <w:pPr>
        <w:tabs>
          <w:tab w:val="center" w:pos="5400"/>
        </w:tabs>
        <w:suppressAutoHyphens/>
        <w:jc w:val="center"/>
        <w:rPr>
          <w:rFonts w:ascii="Cambria" w:hAnsi="Cambria"/>
          <w:sz w:val="20"/>
          <w:szCs w:val="20"/>
          <w:lang w:val="es-CO"/>
        </w:rPr>
      </w:pPr>
    </w:p>
    <w:p w14:paraId="644D54F8" w14:textId="77777777" w:rsidR="00A50FCF" w:rsidRPr="005A7D9D" w:rsidRDefault="00A50FCF" w:rsidP="005E6A54">
      <w:pPr>
        <w:tabs>
          <w:tab w:val="center" w:pos="5400"/>
        </w:tabs>
        <w:suppressAutoHyphens/>
        <w:jc w:val="center"/>
        <w:rPr>
          <w:rFonts w:ascii="Cambria" w:hAnsi="Cambria"/>
          <w:sz w:val="20"/>
          <w:szCs w:val="20"/>
          <w:lang w:val="es-CO"/>
        </w:rPr>
      </w:pPr>
    </w:p>
    <w:p w14:paraId="05C1A156" w14:textId="77777777" w:rsidR="00A50FCF" w:rsidRPr="005A7D9D" w:rsidRDefault="00A50FCF" w:rsidP="005E6A54">
      <w:pPr>
        <w:tabs>
          <w:tab w:val="center" w:pos="5400"/>
        </w:tabs>
        <w:suppressAutoHyphens/>
        <w:jc w:val="center"/>
        <w:rPr>
          <w:rFonts w:ascii="Cambria" w:hAnsi="Cambria"/>
          <w:sz w:val="20"/>
          <w:szCs w:val="20"/>
          <w:lang w:val="es-CO"/>
        </w:rPr>
      </w:pPr>
    </w:p>
    <w:p w14:paraId="705721A7" w14:textId="77777777" w:rsidR="00A50FCF" w:rsidRPr="005A7D9D" w:rsidRDefault="0090270B" w:rsidP="005E6A54">
      <w:pPr>
        <w:tabs>
          <w:tab w:val="center" w:pos="5400"/>
        </w:tabs>
        <w:suppressAutoHyphens/>
        <w:jc w:val="center"/>
        <w:rPr>
          <w:rFonts w:ascii="Cambria" w:hAnsi="Cambria"/>
          <w:sz w:val="20"/>
          <w:szCs w:val="20"/>
          <w:lang w:val="es-CO"/>
        </w:rPr>
      </w:pPr>
      <w:r w:rsidRPr="005A7D9D">
        <w:rPr>
          <w:rFonts w:ascii="Cambria" w:hAnsi="Cambria"/>
          <w:noProof/>
          <w:sz w:val="20"/>
          <w:szCs w:val="20"/>
          <w:lang w:val="es-CO"/>
        </w:rPr>
        <mc:AlternateContent>
          <mc:Choice Requires="wps">
            <w:drawing>
              <wp:anchor distT="0" distB="0" distL="114300" distR="114300" simplePos="0" relativeHeight="251678720"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735EFB4F"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C9716B">
                              <w:rPr>
                                <w:rFonts w:asciiTheme="majorHAnsi" w:hAnsiTheme="majorHAnsi"/>
                                <w:b/>
                                <w:color w:val="595959" w:themeColor="text1" w:themeTint="A6"/>
                                <w:sz w:val="18"/>
                                <w:szCs w:val="18"/>
                                <w:lang w:val="es-US"/>
                              </w:rPr>
                              <w:t>Citar como:</w:t>
                            </w:r>
                            <w:r w:rsidRPr="00C9716B">
                              <w:rPr>
                                <w:rFonts w:asciiTheme="majorHAnsi" w:hAnsiTheme="majorHAnsi"/>
                                <w:color w:val="595959" w:themeColor="text1" w:themeTint="A6"/>
                                <w:sz w:val="18"/>
                                <w:szCs w:val="18"/>
                                <w:lang w:val="es-US"/>
                              </w:rPr>
                              <w:t xml:space="preserve"> CIDH, Informe No. </w:t>
                            </w:r>
                            <w:r w:rsidR="00324245">
                              <w:rPr>
                                <w:rFonts w:asciiTheme="majorHAnsi" w:hAnsiTheme="majorHAnsi"/>
                                <w:color w:val="595959" w:themeColor="text1" w:themeTint="A6"/>
                                <w:sz w:val="18"/>
                                <w:szCs w:val="18"/>
                                <w:lang w:val="es-CO"/>
                              </w:rPr>
                              <w:t>113</w:t>
                            </w:r>
                            <w:r w:rsidR="00DA0340" w:rsidRPr="00FB56F1">
                              <w:rPr>
                                <w:rFonts w:asciiTheme="majorHAnsi" w:hAnsiTheme="majorHAnsi"/>
                                <w:color w:val="595959" w:themeColor="text1" w:themeTint="A6"/>
                                <w:sz w:val="18"/>
                                <w:szCs w:val="18"/>
                                <w:lang w:val="es-CO"/>
                              </w:rPr>
                              <w:t>/2</w:t>
                            </w:r>
                            <w:r w:rsidR="00002155" w:rsidRPr="00FB56F1">
                              <w:rPr>
                                <w:rFonts w:asciiTheme="majorHAnsi" w:hAnsiTheme="majorHAnsi"/>
                                <w:color w:val="595959" w:themeColor="text1" w:themeTint="A6"/>
                                <w:sz w:val="18"/>
                                <w:szCs w:val="18"/>
                                <w:lang w:val="es-CO"/>
                              </w:rPr>
                              <w:t>3</w:t>
                            </w:r>
                            <w:r w:rsidRPr="00FB56F1">
                              <w:rPr>
                                <w:rFonts w:asciiTheme="majorHAnsi" w:hAnsiTheme="majorHAnsi"/>
                                <w:color w:val="595959" w:themeColor="text1" w:themeTint="A6"/>
                                <w:sz w:val="18"/>
                                <w:szCs w:val="18"/>
                                <w:lang w:val="es-CO"/>
                              </w:rPr>
                              <w:t xml:space="preserve"> </w:t>
                            </w:r>
                            <w:r w:rsidR="00124150" w:rsidRPr="00FB56F1">
                              <w:rPr>
                                <w:rFonts w:asciiTheme="majorHAnsi" w:hAnsiTheme="majorHAnsi"/>
                                <w:color w:val="595959" w:themeColor="text1" w:themeTint="A6"/>
                                <w:sz w:val="18"/>
                                <w:szCs w:val="18"/>
                                <w:lang w:val="es-CO"/>
                              </w:rPr>
                              <w:t>Petición</w:t>
                            </w:r>
                            <w:r w:rsidRPr="00FB56F1">
                              <w:rPr>
                                <w:rFonts w:asciiTheme="majorHAnsi" w:hAnsiTheme="majorHAnsi"/>
                                <w:color w:val="595959" w:themeColor="text1" w:themeTint="A6"/>
                                <w:sz w:val="18"/>
                                <w:szCs w:val="18"/>
                                <w:lang w:val="es-CO"/>
                              </w:rPr>
                              <w:t xml:space="preserve"> </w:t>
                            </w:r>
                            <w:r w:rsidR="00124150" w:rsidRPr="00FB56F1">
                              <w:rPr>
                                <w:rFonts w:asciiTheme="majorHAnsi" w:hAnsiTheme="majorHAnsi"/>
                                <w:color w:val="595959" w:themeColor="text1" w:themeTint="A6"/>
                                <w:sz w:val="18"/>
                                <w:szCs w:val="18"/>
                                <w:lang w:val="es-CO"/>
                              </w:rPr>
                              <w:t>1</w:t>
                            </w:r>
                            <w:r w:rsidR="0098169F" w:rsidRPr="00FB56F1">
                              <w:rPr>
                                <w:rFonts w:asciiTheme="majorHAnsi" w:hAnsiTheme="majorHAnsi"/>
                                <w:color w:val="595959" w:themeColor="text1" w:themeTint="A6"/>
                                <w:sz w:val="18"/>
                                <w:szCs w:val="18"/>
                                <w:lang w:val="es-CO"/>
                              </w:rPr>
                              <w:t>478</w:t>
                            </w:r>
                            <w:r w:rsidR="00124150" w:rsidRPr="00FB56F1">
                              <w:rPr>
                                <w:rFonts w:asciiTheme="majorHAnsi" w:hAnsiTheme="majorHAnsi"/>
                                <w:color w:val="595959" w:themeColor="text1" w:themeTint="A6"/>
                                <w:sz w:val="18"/>
                                <w:szCs w:val="18"/>
                                <w:lang w:val="es-CO"/>
                              </w:rPr>
                              <w:t>-</w:t>
                            </w:r>
                            <w:r w:rsidR="0098169F" w:rsidRPr="00FB56F1">
                              <w:rPr>
                                <w:rFonts w:asciiTheme="majorHAnsi" w:hAnsiTheme="majorHAnsi"/>
                                <w:color w:val="595959" w:themeColor="text1" w:themeTint="A6"/>
                                <w:sz w:val="18"/>
                                <w:szCs w:val="18"/>
                                <w:lang w:val="es-CO"/>
                              </w:rPr>
                              <w:t>12</w:t>
                            </w:r>
                            <w:r w:rsidRPr="00FB56F1">
                              <w:rPr>
                                <w:rFonts w:asciiTheme="majorHAnsi" w:hAnsiTheme="majorHAnsi"/>
                                <w:color w:val="595959" w:themeColor="text1" w:themeTint="A6"/>
                                <w:sz w:val="18"/>
                                <w:szCs w:val="18"/>
                                <w:lang w:val="es-CO"/>
                              </w:rPr>
                              <w:t xml:space="preserve">. </w:t>
                            </w:r>
                            <w:r w:rsidRPr="00890650">
                              <w:rPr>
                                <w:rFonts w:asciiTheme="majorHAnsi" w:hAnsiTheme="majorHAnsi"/>
                                <w:color w:val="595959" w:themeColor="text1" w:themeTint="A6"/>
                                <w:sz w:val="18"/>
                                <w:szCs w:val="18"/>
                                <w:lang w:val="es-ES_tradnl"/>
                              </w:rPr>
                              <w:t>Solución Amistosa.</w:t>
                            </w:r>
                            <w:r w:rsidR="0098169F">
                              <w:rPr>
                                <w:rFonts w:asciiTheme="majorHAnsi" w:hAnsiTheme="majorHAnsi"/>
                                <w:color w:val="595959" w:themeColor="text1" w:themeTint="A6"/>
                                <w:sz w:val="18"/>
                                <w:szCs w:val="18"/>
                                <w:lang w:val="es-ES_tradnl"/>
                              </w:rPr>
                              <w:t xml:space="preserve"> José Manuel Bello Nieves</w:t>
                            </w:r>
                            <w:r>
                              <w:rPr>
                                <w:rFonts w:asciiTheme="majorHAnsi" w:hAnsiTheme="majorHAnsi"/>
                                <w:color w:val="595959" w:themeColor="text1" w:themeTint="A6"/>
                                <w:sz w:val="18"/>
                                <w:szCs w:val="18"/>
                                <w:lang w:val="es-ES_tradnl"/>
                              </w:rPr>
                              <w:t xml:space="preserve">. </w:t>
                            </w:r>
                            <w:r w:rsidR="0098169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24245">
                              <w:rPr>
                                <w:rFonts w:asciiTheme="majorHAnsi" w:hAnsiTheme="majorHAnsi"/>
                                <w:color w:val="595959" w:themeColor="text1" w:themeTint="A6"/>
                                <w:sz w:val="18"/>
                                <w:szCs w:val="18"/>
                                <w:lang w:val="es-CO"/>
                              </w:rPr>
                              <w:t>26 de julio</w:t>
                            </w:r>
                            <w:r>
                              <w:rPr>
                                <w:rFonts w:asciiTheme="majorHAnsi" w:hAnsiTheme="majorHAnsi"/>
                                <w:color w:val="595959" w:themeColor="text1" w:themeTint="A6"/>
                                <w:sz w:val="18"/>
                                <w:szCs w:val="18"/>
                                <w:lang w:val="es-CO"/>
                              </w:rPr>
                              <w:t xml:space="preserve"> de 202</w:t>
                            </w:r>
                            <w:r w:rsidR="0098169F">
                              <w:rPr>
                                <w:rFonts w:asciiTheme="majorHAnsi" w:hAnsiTheme="majorHAnsi"/>
                                <w:color w:val="595959" w:themeColor="text1" w:themeTint="A6"/>
                                <w:sz w:val="18"/>
                                <w:szCs w:val="18"/>
                                <w:lang w:val="es-CO"/>
                              </w:rPr>
                              <w:t>3</w:t>
                            </w:r>
                            <w:r w:rsidRPr="00931F13">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735EFB4F"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C9716B">
                        <w:rPr>
                          <w:rFonts w:asciiTheme="majorHAnsi" w:hAnsiTheme="majorHAnsi"/>
                          <w:b/>
                          <w:color w:val="595959" w:themeColor="text1" w:themeTint="A6"/>
                          <w:sz w:val="18"/>
                          <w:szCs w:val="18"/>
                          <w:lang w:val="es-US"/>
                        </w:rPr>
                        <w:t>Citar como:</w:t>
                      </w:r>
                      <w:r w:rsidRPr="00C9716B">
                        <w:rPr>
                          <w:rFonts w:asciiTheme="majorHAnsi" w:hAnsiTheme="majorHAnsi"/>
                          <w:color w:val="595959" w:themeColor="text1" w:themeTint="A6"/>
                          <w:sz w:val="18"/>
                          <w:szCs w:val="18"/>
                          <w:lang w:val="es-US"/>
                        </w:rPr>
                        <w:t xml:space="preserve"> CIDH, Informe No. </w:t>
                      </w:r>
                      <w:r w:rsidR="00324245">
                        <w:rPr>
                          <w:rFonts w:asciiTheme="majorHAnsi" w:hAnsiTheme="majorHAnsi"/>
                          <w:color w:val="595959" w:themeColor="text1" w:themeTint="A6"/>
                          <w:sz w:val="18"/>
                          <w:szCs w:val="18"/>
                          <w:lang w:val="es-CO"/>
                        </w:rPr>
                        <w:t>113</w:t>
                      </w:r>
                      <w:r w:rsidR="00DA0340" w:rsidRPr="00FB56F1">
                        <w:rPr>
                          <w:rFonts w:asciiTheme="majorHAnsi" w:hAnsiTheme="majorHAnsi"/>
                          <w:color w:val="595959" w:themeColor="text1" w:themeTint="A6"/>
                          <w:sz w:val="18"/>
                          <w:szCs w:val="18"/>
                          <w:lang w:val="es-CO"/>
                        </w:rPr>
                        <w:t>/2</w:t>
                      </w:r>
                      <w:r w:rsidR="00002155" w:rsidRPr="00FB56F1">
                        <w:rPr>
                          <w:rFonts w:asciiTheme="majorHAnsi" w:hAnsiTheme="majorHAnsi"/>
                          <w:color w:val="595959" w:themeColor="text1" w:themeTint="A6"/>
                          <w:sz w:val="18"/>
                          <w:szCs w:val="18"/>
                          <w:lang w:val="es-CO"/>
                        </w:rPr>
                        <w:t>3</w:t>
                      </w:r>
                      <w:r w:rsidRPr="00FB56F1">
                        <w:rPr>
                          <w:rFonts w:asciiTheme="majorHAnsi" w:hAnsiTheme="majorHAnsi"/>
                          <w:color w:val="595959" w:themeColor="text1" w:themeTint="A6"/>
                          <w:sz w:val="18"/>
                          <w:szCs w:val="18"/>
                          <w:lang w:val="es-CO"/>
                        </w:rPr>
                        <w:t xml:space="preserve"> </w:t>
                      </w:r>
                      <w:r w:rsidR="00124150" w:rsidRPr="00FB56F1">
                        <w:rPr>
                          <w:rFonts w:asciiTheme="majorHAnsi" w:hAnsiTheme="majorHAnsi"/>
                          <w:color w:val="595959" w:themeColor="text1" w:themeTint="A6"/>
                          <w:sz w:val="18"/>
                          <w:szCs w:val="18"/>
                          <w:lang w:val="es-CO"/>
                        </w:rPr>
                        <w:t>Petición</w:t>
                      </w:r>
                      <w:r w:rsidRPr="00FB56F1">
                        <w:rPr>
                          <w:rFonts w:asciiTheme="majorHAnsi" w:hAnsiTheme="majorHAnsi"/>
                          <w:color w:val="595959" w:themeColor="text1" w:themeTint="A6"/>
                          <w:sz w:val="18"/>
                          <w:szCs w:val="18"/>
                          <w:lang w:val="es-CO"/>
                        </w:rPr>
                        <w:t xml:space="preserve"> </w:t>
                      </w:r>
                      <w:r w:rsidR="00124150" w:rsidRPr="00FB56F1">
                        <w:rPr>
                          <w:rFonts w:asciiTheme="majorHAnsi" w:hAnsiTheme="majorHAnsi"/>
                          <w:color w:val="595959" w:themeColor="text1" w:themeTint="A6"/>
                          <w:sz w:val="18"/>
                          <w:szCs w:val="18"/>
                          <w:lang w:val="es-CO"/>
                        </w:rPr>
                        <w:t>1</w:t>
                      </w:r>
                      <w:r w:rsidR="0098169F" w:rsidRPr="00FB56F1">
                        <w:rPr>
                          <w:rFonts w:asciiTheme="majorHAnsi" w:hAnsiTheme="majorHAnsi"/>
                          <w:color w:val="595959" w:themeColor="text1" w:themeTint="A6"/>
                          <w:sz w:val="18"/>
                          <w:szCs w:val="18"/>
                          <w:lang w:val="es-CO"/>
                        </w:rPr>
                        <w:t>478</w:t>
                      </w:r>
                      <w:r w:rsidR="00124150" w:rsidRPr="00FB56F1">
                        <w:rPr>
                          <w:rFonts w:asciiTheme="majorHAnsi" w:hAnsiTheme="majorHAnsi"/>
                          <w:color w:val="595959" w:themeColor="text1" w:themeTint="A6"/>
                          <w:sz w:val="18"/>
                          <w:szCs w:val="18"/>
                          <w:lang w:val="es-CO"/>
                        </w:rPr>
                        <w:t>-</w:t>
                      </w:r>
                      <w:r w:rsidR="0098169F" w:rsidRPr="00FB56F1">
                        <w:rPr>
                          <w:rFonts w:asciiTheme="majorHAnsi" w:hAnsiTheme="majorHAnsi"/>
                          <w:color w:val="595959" w:themeColor="text1" w:themeTint="A6"/>
                          <w:sz w:val="18"/>
                          <w:szCs w:val="18"/>
                          <w:lang w:val="es-CO"/>
                        </w:rPr>
                        <w:t>12</w:t>
                      </w:r>
                      <w:r w:rsidRPr="00FB56F1">
                        <w:rPr>
                          <w:rFonts w:asciiTheme="majorHAnsi" w:hAnsiTheme="majorHAnsi"/>
                          <w:color w:val="595959" w:themeColor="text1" w:themeTint="A6"/>
                          <w:sz w:val="18"/>
                          <w:szCs w:val="18"/>
                          <w:lang w:val="es-CO"/>
                        </w:rPr>
                        <w:t xml:space="preserve">. </w:t>
                      </w:r>
                      <w:r w:rsidRPr="00890650">
                        <w:rPr>
                          <w:rFonts w:asciiTheme="majorHAnsi" w:hAnsiTheme="majorHAnsi"/>
                          <w:color w:val="595959" w:themeColor="text1" w:themeTint="A6"/>
                          <w:sz w:val="18"/>
                          <w:szCs w:val="18"/>
                          <w:lang w:val="es-ES_tradnl"/>
                        </w:rPr>
                        <w:t>Solución Amistosa.</w:t>
                      </w:r>
                      <w:r w:rsidR="0098169F">
                        <w:rPr>
                          <w:rFonts w:asciiTheme="majorHAnsi" w:hAnsiTheme="majorHAnsi"/>
                          <w:color w:val="595959" w:themeColor="text1" w:themeTint="A6"/>
                          <w:sz w:val="18"/>
                          <w:szCs w:val="18"/>
                          <w:lang w:val="es-ES_tradnl"/>
                        </w:rPr>
                        <w:t xml:space="preserve"> José Manuel Bello Nieves</w:t>
                      </w:r>
                      <w:r>
                        <w:rPr>
                          <w:rFonts w:asciiTheme="majorHAnsi" w:hAnsiTheme="majorHAnsi"/>
                          <w:color w:val="595959" w:themeColor="text1" w:themeTint="A6"/>
                          <w:sz w:val="18"/>
                          <w:szCs w:val="18"/>
                          <w:lang w:val="es-ES_tradnl"/>
                        </w:rPr>
                        <w:t xml:space="preserve">. </w:t>
                      </w:r>
                      <w:r w:rsidR="0098169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24245">
                        <w:rPr>
                          <w:rFonts w:asciiTheme="majorHAnsi" w:hAnsiTheme="majorHAnsi"/>
                          <w:color w:val="595959" w:themeColor="text1" w:themeTint="A6"/>
                          <w:sz w:val="18"/>
                          <w:szCs w:val="18"/>
                          <w:lang w:val="es-CO"/>
                        </w:rPr>
                        <w:t>26 de julio</w:t>
                      </w:r>
                      <w:r>
                        <w:rPr>
                          <w:rFonts w:asciiTheme="majorHAnsi" w:hAnsiTheme="majorHAnsi"/>
                          <w:color w:val="595959" w:themeColor="text1" w:themeTint="A6"/>
                          <w:sz w:val="18"/>
                          <w:szCs w:val="18"/>
                          <w:lang w:val="es-CO"/>
                        </w:rPr>
                        <w:t xml:space="preserve"> de 202</w:t>
                      </w:r>
                      <w:r w:rsidR="0098169F">
                        <w:rPr>
                          <w:rFonts w:asciiTheme="majorHAnsi" w:hAnsiTheme="majorHAnsi"/>
                          <w:color w:val="595959" w:themeColor="text1" w:themeTint="A6"/>
                          <w:sz w:val="18"/>
                          <w:szCs w:val="18"/>
                          <w:lang w:val="es-CO"/>
                        </w:rPr>
                        <w:t>3</w:t>
                      </w:r>
                      <w:r w:rsidRPr="00931F13">
                        <w:rPr>
                          <w:rFonts w:asciiTheme="majorHAnsi" w:hAnsiTheme="majorHAnsi"/>
                          <w:color w:val="595959" w:themeColor="text1" w:themeTint="A6"/>
                          <w:sz w:val="18"/>
                          <w:szCs w:val="18"/>
                          <w:lang w:val="es-CO"/>
                        </w:rPr>
                        <w:t>.</w:t>
                      </w:r>
                    </w:p>
                  </w:txbxContent>
                </v:textbox>
              </v:shape>
            </w:pict>
          </mc:Fallback>
        </mc:AlternateContent>
      </w:r>
    </w:p>
    <w:p w14:paraId="59B2F376" w14:textId="77777777" w:rsidR="00A50FCF" w:rsidRPr="005A7D9D" w:rsidRDefault="00A50FCF" w:rsidP="005E6A54">
      <w:pPr>
        <w:tabs>
          <w:tab w:val="center" w:pos="5400"/>
        </w:tabs>
        <w:suppressAutoHyphens/>
        <w:jc w:val="center"/>
        <w:rPr>
          <w:rFonts w:ascii="Cambria" w:hAnsi="Cambria"/>
          <w:sz w:val="20"/>
          <w:szCs w:val="20"/>
          <w:lang w:val="es-CO"/>
        </w:rPr>
      </w:pPr>
    </w:p>
    <w:p w14:paraId="4132D002" w14:textId="77777777" w:rsidR="0090270B" w:rsidRPr="005A7D9D" w:rsidRDefault="00D306D1" w:rsidP="005E6A54">
      <w:pPr>
        <w:tabs>
          <w:tab w:val="center" w:pos="5400"/>
        </w:tabs>
        <w:suppressAutoHyphens/>
        <w:jc w:val="center"/>
        <w:rPr>
          <w:rFonts w:ascii="Cambria" w:hAnsi="Cambria"/>
          <w:b/>
          <w:sz w:val="20"/>
          <w:szCs w:val="20"/>
          <w:lang w:val="es-CO"/>
        </w:rPr>
      </w:pPr>
      <w:r w:rsidRPr="005A7D9D">
        <w:rPr>
          <w:rFonts w:ascii="Cambria" w:hAnsi="Cambria"/>
          <w:noProof/>
          <w:sz w:val="20"/>
          <w:szCs w:val="20"/>
          <w:lang w:val="es-CO"/>
        </w:rPr>
        <mc:AlternateContent>
          <mc:Choice Requires="wps">
            <w:drawing>
              <wp:anchor distT="0" distB="0" distL="114300" distR="114300" simplePos="0" relativeHeight="251680768" behindDoc="0" locked="0" layoutInCell="1" allowOverlap="1" wp14:anchorId="68E70642" wp14:editId="6CFA97F1">
                <wp:simplePos x="0" y="0"/>
                <wp:positionH relativeFrom="column">
                  <wp:posOffset>1320800</wp:posOffset>
                </wp:positionH>
                <wp:positionV relativeFrom="paragraph">
                  <wp:posOffset>705221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pt;margin-top:55.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5A7D9D">
        <w:rPr>
          <w:rFonts w:ascii="Cambria" w:hAnsi="Cambria"/>
          <w:noProof/>
          <w:sz w:val="20"/>
          <w:szCs w:val="20"/>
          <w:lang w:val="es-CO"/>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Pr="005A7D9D" w:rsidRDefault="0070697F" w:rsidP="005E6A54">
      <w:pPr>
        <w:tabs>
          <w:tab w:val="center" w:pos="5400"/>
        </w:tabs>
        <w:suppressAutoHyphens/>
        <w:jc w:val="center"/>
        <w:rPr>
          <w:rFonts w:ascii="Cambria" w:hAnsi="Cambria"/>
          <w:b/>
          <w:sz w:val="20"/>
          <w:szCs w:val="20"/>
          <w:lang w:val="es-CO"/>
        </w:rPr>
        <w:sectPr w:rsidR="0070697F" w:rsidRPr="005A7D9D"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08CBFB7A" w:rsidR="00722C9F" w:rsidRPr="005A7D9D" w:rsidRDefault="00931F13" w:rsidP="005E6A54">
      <w:pPr>
        <w:tabs>
          <w:tab w:val="center" w:pos="5400"/>
        </w:tabs>
        <w:suppressAutoHyphens/>
        <w:jc w:val="center"/>
        <w:rPr>
          <w:rFonts w:ascii="Cambria" w:hAnsi="Cambria"/>
          <w:b/>
          <w:sz w:val="18"/>
          <w:szCs w:val="18"/>
          <w:lang w:val="es-CO"/>
        </w:rPr>
      </w:pPr>
      <w:r w:rsidRPr="005A7D9D">
        <w:rPr>
          <w:rFonts w:ascii="Cambria" w:hAnsi="Cambria"/>
          <w:b/>
          <w:sz w:val="18"/>
          <w:szCs w:val="18"/>
          <w:lang w:val="es-CO"/>
        </w:rPr>
        <w:lastRenderedPageBreak/>
        <w:t xml:space="preserve">INFORME No. </w:t>
      </w:r>
      <w:r w:rsidR="00324245">
        <w:rPr>
          <w:rFonts w:ascii="Cambria" w:hAnsi="Cambria"/>
          <w:b/>
          <w:sz w:val="18"/>
          <w:szCs w:val="18"/>
          <w:lang w:val="es-CO"/>
        </w:rPr>
        <w:t>113</w:t>
      </w:r>
      <w:r w:rsidRPr="005A7D9D">
        <w:rPr>
          <w:rFonts w:ascii="Cambria" w:hAnsi="Cambria"/>
          <w:b/>
          <w:sz w:val="18"/>
          <w:szCs w:val="18"/>
          <w:lang w:val="es-CO"/>
        </w:rPr>
        <w:t>/2</w:t>
      </w:r>
      <w:r w:rsidR="0098169F" w:rsidRPr="005A7D9D">
        <w:rPr>
          <w:rFonts w:ascii="Cambria" w:hAnsi="Cambria"/>
          <w:b/>
          <w:sz w:val="18"/>
          <w:szCs w:val="18"/>
          <w:lang w:val="es-CO"/>
        </w:rPr>
        <w:t>3</w:t>
      </w:r>
    </w:p>
    <w:p w14:paraId="09D0F2F3" w14:textId="6297AE11" w:rsidR="00722C9F" w:rsidRPr="005A7D9D" w:rsidRDefault="00167F4C" w:rsidP="000F0B68">
      <w:pPr>
        <w:tabs>
          <w:tab w:val="center" w:pos="5400"/>
        </w:tabs>
        <w:suppressAutoHyphens/>
        <w:jc w:val="center"/>
        <w:rPr>
          <w:rFonts w:ascii="Cambria" w:hAnsi="Cambria"/>
          <w:b/>
          <w:sz w:val="18"/>
          <w:szCs w:val="18"/>
          <w:lang w:val="es-CO"/>
        </w:rPr>
      </w:pPr>
      <w:r w:rsidRPr="005A7D9D">
        <w:rPr>
          <w:rFonts w:ascii="Cambria" w:hAnsi="Cambria"/>
          <w:b/>
          <w:sz w:val="18"/>
          <w:szCs w:val="18"/>
          <w:lang w:val="es-CO"/>
        </w:rPr>
        <w:t>PETICIÓN 1</w:t>
      </w:r>
      <w:r w:rsidR="0098169F" w:rsidRPr="005A7D9D">
        <w:rPr>
          <w:rFonts w:ascii="Cambria" w:hAnsi="Cambria"/>
          <w:b/>
          <w:sz w:val="18"/>
          <w:szCs w:val="18"/>
          <w:lang w:val="es-CO"/>
        </w:rPr>
        <w:t>478</w:t>
      </w:r>
      <w:r w:rsidRPr="005A7D9D">
        <w:rPr>
          <w:rFonts w:ascii="Cambria" w:hAnsi="Cambria"/>
          <w:b/>
          <w:sz w:val="18"/>
          <w:szCs w:val="18"/>
          <w:lang w:val="es-CO"/>
        </w:rPr>
        <w:t>-</w:t>
      </w:r>
      <w:r w:rsidR="0098169F" w:rsidRPr="005A7D9D">
        <w:rPr>
          <w:rFonts w:ascii="Cambria" w:hAnsi="Cambria"/>
          <w:b/>
          <w:sz w:val="18"/>
          <w:szCs w:val="18"/>
          <w:lang w:val="es-CO"/>
        </w:rPr>
        <w:t>12</w:t>
      </w:r>
    </w:p>
    <w:p w14:paraId="300511F2" w14:textId="77777777" w:rsidR="00722C9F" w:rsidRPr="005A7D9D" w:rsidRDefault="00722C9F" w:rsidP="000F0B68">
      <w:pPr>
        <w:tabs>
          <w:tab w:val="center" w:pos="5400"/>
        </w:tabs>
        <w:suppressAutoHyphens/>
        <w:jc w:val="center"/>
        <w:rPr>
          <w:rFonts w:ascii="Cambria" w:hAnsi="Cambria"/>
          <w:sz w:val="18"/>
          <w:szCs w:val="18"/>
          <w:lang w:val="es-CO"/>
        </w:rPr>
      </w:pPr>
      <w:r w:rsidRPr="005A7D9D">
        <w:rPr>
          <w:rFonts w:ascii="Cambria" w:hAnsi="Cambria"/>
          <w:sz w:val="18"/>
          <w:szCs w:val="18"/>
          <w:lang w:val="es-CO"/>
        </w:rPr>
        <w:t xml:space="preserve">INFORME DE </w:t>
      </w:r>
      <w:r w:rsidR="00931F13" w:rsidRPr="005A7D9D">
        <w:rPr>
          <w:rFonts w:ascii="Cambria" w:hAnsi="Cambria"/>
          <w:sz w:val="18"/>
          <w:szCs w:val="18"/>
          <w:lang w:val="es-CO"/>
        </w:rPr>
        <w:t>SOLUCIÓN AMISTOSA</w:t>
      </w:r>
    </w:p>
    <w:p w14:paraId="4D8E3732" w14:textId="799CD6BD" w:rsidR="00722C9F" w:rsidRPr="005A7D9D" w:rsidRDefault="0098169F" w:rsidP="000F0B68">
      <w:pPr>
        <w:tabs>
          <w:tab w:val="center" w:pos="5400"/>
        </w:tabs>
        <w:suppressAutoHyphens/>
        <w:jc w:val="center"/>
        <w:rPr>
          <w:rFonts w:ascii="Cambria" w:hAnsi="Cambria"/>
          <w:sz w:val="18"/>
          <w:szCs w:val="18"/>
          <w:lang w:val="es-CO"/>
        </w:rPr>
      </w:pPr>
      <w:r w:rsidRPr="005A7D9D">
        <w:rPr>
          <w:rFonts w:ascii="Cambria" w:hAnsi="Cambria"/>
          <w:sz w:val="18"/>
          <w:szCs w:val="18"/>
          <w:lang w:val="es-CO"/>
        </w:rPr>
        <w:t>JOSÉ MANUEL BELLO NIEVES</w:t>
      </w:r>
    </w:p>
    <w:p w14:paraId="63E8618A" w14:textId="735DDA34" w:rsidR="0070697F" w:rsidRPr="00324245" w:rsidRDefault="0098169F" w:rsidP="000F0B68">
      <w:pPr>
        <w:tabs>
          <w:tab w:val="center" w:pos="5400"/>
        </w:tabs>
        <w:suppressAutoHyphens/>
        <w:jc w:val="center"/>
        <w:rPr>
          <w:rFonts w:ascii="Cambria" w:hAnsi="Cambria"/>
          <w:sz w:val="18"/>
          <w:szCs w:val="18"/>
          <w:lang w:val="es-CO"/>
        </w:rPr>
      </w:pPr>
      <w:r w:rsidRPr="00324245">
        <w:rPr>
          <w:rFonts w:ascii="Cambria" w:hAnsi="Cambria"/>
          <w:sz w:val="18"/>
          <w:szCs w:val="18"/>
          <w:lang w:val="es-CO"/>
        </w:rPr>
        <w:t>COLOMBIA</w:t>
      </w:r>
      <w:r w:rsidR="005F7ADA" w:rsidRPr="00324245">
        <w:rPr>
          <w:rStyle w:val="FootnoteReference"/>
          <w:rFonts w:ascii="Cambria" w:hAnsi="Cambria"/>
          <w:sz w:val="18"/>
          <w:szCs w:val="18"/>
          <w:lang w:val="es-CO"/>
        </w:rPr>
        <w:footnoteReference w:id="2"/>
      </w:r>
    </w:p>
    <w:p w14:paraId="403769F5" w14:textId="1DBD788D" w:rsidR="008D768D" w:rsidRPr="005A7D9D" w:rsidRDefault="00324245" w:rsidP="000F0B68">
      <w:pPr>
        <w:tabs>
          <w:tab w:val="center" w:pos="5400"/>
        </w:tabs>
        <w:suppressAutoHyphens/>
        <w:jc w:val="center"/>
        <w:rPr>
          <w:rFonts w:ascii="Cambria" w:hAnsi="Cambria"/>
          <w:sz w:val="18"/>
          <w:szCs w:val="18"/>
          <w:lang w:val="es-CO"/>
        </w:rPr>
      </w:pPr>
      <w:r w:rsidRPr="00324245">
        <w:rPr>
          <w:rFonts w:ascii="Cambria" w:hAnsi="Cambria"/>
          <w:sz w:val="18"/>
          <w:szCs w:val="18"/>
          <w:lang w:val="es-CO"/>
        </w:rPr>
        <w:t>26</w:t>
      </w:r>
      <w:r w:rsidR="008D214D" w:rsidRPr="00324245">
        <w:rPr>
          <w:rFonts w:ascii="Cambria" w:hAnsi="Cambria"/>
          <w:sz w:val="18"/>
          <w:szCs w:val="18"/>
          <w:lang w:val="es-CO"/>
        </w:rPr>
        <w:t xml:space="preserve"> </w:t>
      </w:r>
      <w:r w:rsidR="00DA0340" w:rsidRPr="00324245">
        <w:rPr>
          <w:rFonts w:ascii="Cambria" w:hAnsi="Cambria"/>
          <w:sz w:val="18"/>
          <w:szCs w:val="18"/>
          <w:lang w:val="es-CO"/>
        </w:rPr>
        <w:t>DE</w:t>
      </w:r>
      <w:r w:rsidR="008A06BA" w:rsidRPr="00324245">
        <w:rPr>
          <w:rFonts w:ascii="Cambria" w:hAnsi="Cambria"/>
          <w:sz w:val="18"/>
          <w:szCs w:val="18"/>
          <w:lang w:val="es-CO"/>
        </w:rPr>
        <w:t xml:space="preserve"> </w:t>
      </w:r>
      <w:r w:rsidR="00212110" w:rsidRPr="00324245">
        <w:rPr>
          <w:rFonts w:ascii="Cambria" w:hAnsi="Cambria"/>
          <w:sz w:val="18"/>
          <w:szCs w:val="18"/>
          <w:lang w:val="es-CO"/>
        </w:rPr>
        <w:t>JULIO</w:t>
      </w:r>
      <w:r w:rsidR="00DA0340" w:rsidRPr="00324245">
        <w:rPr>
          <w:rFonts w:ascii="Cambria" w:hAnsi="Cambria"/>
          <w:sz w:val="18"/>
          <w:szCs w:val="18"/>
          <w:lang w:val="es-CO"/>
        </w:rPr>
        <w:t xml:space="preserve"> DE</w:t>
      </w:r>
      <w:r w:rsidR="00931F13" w:rsidRPr="00324245">
        <w:rPr>
          <w:rFonts w:ascii="Cambria" w:hAnsi="Cambria"/>
          <w:sz w:val="18"/>
          <w:szCs w:val="18"/>
          <w:lang w:val="es-CO"/>
        </w:rPr>
        <w:t xml:space="preserve"> 202</w:t>
      </w:r>
      <w:r w:rsidR="0098169F" w:rsidRPr="00324245">
        <w:rPr>
          <w:rFonts w:ascii="Cambria" w:hAnsi="Cambria"/>
          <w:sz w:val="18"/>
          <w:szCs w:val="18"/>
          <w:lang w:val="es-CO"/>
        </w:rPr>
        <w:t>3</w:t>
      </w:r>
    </w:p>
    <w:p w14:paraId="07D67F6C" w14:textId="4AE31166" w:rsidR="00286A95" w:rsidRPr="005A7D9D" w:rsidRDefault="00286A95" w:rsidP="000F0B68">
      <w:pPr>
        <w:tabs>
          <w:tab w:val="center" w:pos="5400"/>
        </w:tabs>
        <w:suppressAutoHyphens/>
        <w:jc w:val="center"/>
        <w:rPr>
          <w:rFonts w:ascii="Cambria" w:hAnsi="Cambria"/>
          <w:sz w:val="20"/>
          <w:szCs w:val="20"/>
          <w:lang w:val="es-CO"/>
        </w:rPr>
      </w:pPr>
    </w:p>
    <w:p w14:paraId="041F549E" w14:textId="77777777" w:rsidR="00286A95" w:rsidRPr="005A7D9D" w:rsidRDefault="00286A95" w:rsidP="000F0B68">
      <w:pPr>
        <w:tabs>
          <w:tab w:val="center" w:pos="5400"/>
        </w:tabs>
        <w:suppressAutoHyphens/>
        <w:jc w:val="center"/>
        <w:rPr>
          <w:rFonts w:ascii="Cambria" w:hAnsi="Cambria"/>
          <w:sz w:val="20"/>
          <w:szCs w:val="20"/>
          <w:lang w:val="es-CO"/>
        </w:rPr>
      </w:pPr>
    </w:p>
    <w:p w14:paraId="28E8AF1A" w14:textId="73A857C5" w:rsidR="00931F13" w:rsidRPr="00091FE6" w:rsidRDefault="00931F13" w:rsidP="00091FE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CO"/>
        </w:rPr>
      </w:pPr>
      <w:r w:rsidRPr="00091FE6">
        <w:rPr>
          <w:b/>
          <w:sz w:val="20"/>
          <w:szCs w:val="20"/>
          <w:lang w:val="es-CO"/>
        </w:rPr>
        <w:t>RESUMEN Y ASPECTOS PROCESALES RELEVANTES DEL PROCESO DE SOLUCIÓN AMISTOSA</w:t>
      </w:r>
    </w:p>
    <w:p w14:paraId="01923CC9" w14:textId="77777777" w:rsidR="00931F13" w:rsidRPr="00091FE6" w:rsidRDefault="00931F13" w:rsidP="00091FE6">
      <w:pPr>
        <w:ind w:firstLine="720"/>
        <w:jc w:val="both"/>
        <w:rPr>
          <w:rFonts w:ascii="Cambria" w:eastAsia="MS Mincho" w:hAnsi="Cambria"/>
          <w:sz w:val="20"/>
          <w:szCs w:val="20"/>
          <w:lang w:val="es-CO"/>
        </w:rPr>
      </w:pPr>
    </w:p>
    <w:p w14:paraId="220B407E" w14:textId="69E5B1E5" w:rsidR="0084611F" w:rsidRPr="00091FE6" w:rsidRDefault="00931F13" w:rsidP="00091FE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eastAsia="Times New Roman"/>
          <w:color w:val="FF0000"/>
          <w:sz w:val="20"/>
          <w:szCs w:val="20"/>
          <w:bdr w:val="none" w:sz="0" w:space="0" w:color="auto" w:frame="1"/>
          <w:lang w:val="es-CO"/>
        </w:rPr>
      </w:pPr>
      <w:r w:rsidRPr="00091FE6">
        <w:rPr>
          <w:color w:val="auto"/>
          <w:sz w:val="20"/>
          <w:szCs w:val="20"/>
          <w:bdr w:val="none" w:sz="0" w:space="0" w:color="auto" w:frame="1"/>
          <w:lang w:val="es-CO"/>
        </w:rPr>
        <w:t xml:space="preserve">El </w:t>
      </w:r>
      <w:r w:rsidR="00F057D6" w:rsidRPr="00091FE6">
        <w:rPr>
          <w:color w:val="auto"/>
          <w:sz w:val="20"/>
          <w:szCs w:val="20"/>
          <w:bdr w:val="none" w:sz="0" w:space="0" w:color="auto" w:frame="1"/>
          <w:lang w:val="es-CO"/>
        </w:rPr>
        <w:t>9</w:t>
      </w:r>
      <w:r w:rsidRPr="00091FE6">
        <w:rPr>
          <w:color w:val="auto"/>
          <w:sz w:val="20"/>
          <w:szCs w:val="20"/>
          <w:bdr w:val="none" w:sz="0" w:space="0" w:color="auto" w:frame="1"/>
          <w:lang w:val="es-CO"/>
        </w:rPr>
        <w:t xml:space="preserve"> de </w:t>
      </w:r>
      <w:r w:rsidR="00F057D6" w:rsidRPr="00091FE6">
        <w:rPr>
          <w:color w:val="auto"/>
          <w:sz w:val="20"/>
          <w:szCs w:val="20"/>
          <w:bdr w:val="none" w:sz="0" w:space="0" w:color="auto" w:frame="1"/>
          <w:lang w:val="es-CO"/>
        </w:rPr>
        <w:t>agosto</w:t>
      </w:r>
      <w:r w:rsidR="005802E9" w:rsidRPr="00091FE6">
        <w:rPr>
          <w:color w:val="auto"/>
          <w:sz w:val="20"/>
          <w:szCs w:val="20"/>
          <w:bdr w:val="none" w:sz="0" w:space="0" w:color="auto" w:frame="1"/>
          <w:lang w:val="es-CO"/>
        </w:rPr>
        <w:t xml:space="preserve"> de 20</w:t>
      </w:r>
      <w:r w:rsidR="00F057D6" w:rsidRPr="00091FE6">
        <w:rPr>
          <w:color w:val="auto"/>
          <w:sz w:val="20"/>
          <w:szCs w:val="20"/>
          <w:bdr w:val="none" w:sz="0" w:space="0" w:color="auto" w:frame="1"/>
          <w:lang w:val="es-CO"/>
        </w:rPr>
        <w:t>12</w:t>
      </w:r>
      <w:r w:rsidRPr="00091FE6">
        <w:rPr>
          <w:color w:val="auto"/>
          <w:sz w:val="20"/>
          <w:szCs w:val="20"/>
          <w:bdr w:val="none" w:sz="0" w:space="0" w:color="auto" w:frame="1"/>
          <w:lang w:val="es-CO"/>
        </w:rPr>
        <w:t xml:space="preserve">, la Comisión Interamericana de Derechos Humanos (en adelante “la Comisión” o “CIDH”) recibió una petición presentada </w:t>
      </w:r>
      <w:r w:rsidR="0047002B" w:rsidRPr="00091FE6">
        <w:rPr>
          <w:color w:val="auto"/>
          <w:sz w:val="20"/>
          <w:szCs w:val="20"/>
          <w:lang w:val="es-CO"/>
        </w:rPr>
        <w:t xml:space="preserve">por </w:t>
      </w:r>
      <w:r w:rsidR="00F057D6" w:rsidRPr="00091FE6">
        <w:rPr>
          <w:rStyle w:val="normaltextrun"/>
          <w:color w:val="auto"/>
          <w:sz w:val="20"/>
          <w:szCs w:val="20"/>
          <w:shd w:val="clear" w:color="auto" w:fill="FFFFFF"/>
          <w:lang w:val="es-CO"/>
        </w:rPr>
        <w:t>Luz Mila Sierra Noriega, Iván David Bello Sierra y José Manuel Bello Sierra</w:t>
      </w:r>
      <w:r w:rsidR="00F057D6" w:rsidRPr="00091FE6">
        <w:rPr>
          <w:color w:val="auto"/>
          <w:sz w:val="20"/>
          <w:szCs w:val="20"/>
          <w:lang w:val="es-CO"/>
        </w:rPr>
        <w:t xml:space="preserve">  </w:t>
      </w:r>
      <w:r w:rsidR="0047002B" w:rsidRPr="00091FE6">
        <w:rPr>
          <w:color w:val="auto"/>
          <w:sz w:val="20"/>
          <w:szCs w:val="20"/>
          <w:lang w:val="es-CO"/>
        </w:rPr>
        <w:t xml:space="preserve">(en adelante </w:t>
      </w:r>
      <w:r w:rsidR="000C7348" w:rsidRPr="00091FE6">
        <w:rPr>
          <w:color w:val="auto"/>
          <w:sz w:val="20"/>
          <w:szCs w:val="20"/>
          <w:lang w:val="es-CO"/>
        </w:rPr>
        <w:t xml:space="preserve">“los peticionarios” </w:t>
      </w:r>
      <w:r w:rsidR="0047002B" w:rsidRPr="00091FE6">
        <w:rPr>
          <w:color w:val="auto"/>
          <w:sz w:val="20"/>
          <w:szCs w:val="20"/>
          <w:lang w:val="es-CO"/>
        </w:rPr>
        <w:t>“la</w:t>
      </w:r>
      <w:r w:rsidR="000C7348" w:rsidRPr="00091FE6">
        <w:rPr>
          <w:color w:val="auto"/>
          <w:sz w:val="20"/>
          <w:szCs w:val="20"/>
          <w:lang w:val="es-CO"/>
        </w:rPr>
        <w:t xml:space="preserve"> parte</w:t>
      </w:r>
      <w:r w:rsidR="0047002B" w:rsidRPr="00091FE6">
        <w:rPr>
          <w:color w:val="auto"/>
          <w:sz w:val="20"/>
          <w:szCs w:val="20"/>
          <w:lang w:val="es-CO"/>
        </w:rPr>
        <w:t xml:space="preserve"> peticionaria”</w:t>
      </w:r>
      <w:r w:rsidR="00F057D6" w:rsidRPr="00091FE6">
        <w:rPr>
          <w:color w:val="auto"/>
          <w:sz w:val="20"/>
          <w:szCs w:val="20"/>
          <w:lang w:val="es-CO"/>
        </w:rPr>
        <w:t xml:space="preserve">) </w:t>
      </w:r>
      <w:r w:rsidR="000C7348" w:rsidRPr="00091FE6">
        <w:rPr>
          <w:color w:val="auto"/>
          <w:sz w:val="20"/>
          <w:szCs w:val="20"/>
          <w:bdr w:val="none" w:sz="0" w:space="0" w:color="auto" w:frame="1"/>
          <w:lang w:val="es-CO"/>
        </w:rPr>
        <w:t xml:space="preserve">en </w:t>
      </w:r>
      <w:r w:rsidRPr="00091FE6">
        <w:rPr>
          <w:color w:val="auto"/>
          <w:sz w:val="20"/>
          <w:szCs w:val="20"/>
          <w:bdr w:val="none" w:sz="0" w:space="0" w:color="auto" w:frame="1"/>
          <w:lang w:val="es-CO"/>
        </w:rPr>
        <w:t xml:space="preserve">la cual se alegaba la responsabilidad internacional de </w:t>
      </w:r>
      <w:r w:rsidR="00C01502" w:rsidRPr="00091FE6">
        <w:rPr>
          <w:color w:val="auto"/>
          <w:sz w:val="20"/>
          <w:szCs w:val="20"/>
          <w:bdr w:val="none" w:sz="0" w:space="0" w:color="auto" w:frame="1"/>
          <w:lang w:val="es-CO"/>
        </w:rPr>
        <w:t xml:space="preserve">la República de </w:t>
      </w:r>
      <w:r w:rsidR="00E50BF8" w:rsidRPr="00091FE6">
        <w:rPr>
          <w:color w:val="auto"/>
          <w:sz w:val="20"/>
          <w:szCs w:val="20"/>
          <w:bdr w:val="none" w:sz="0" w:space="0" w:color="auto" w:frame="1"/>
          <w:lang w:val="es-CO"/>
        </w:rPr>
        <w:t>Colombia</w:t>
      </w:r>
      <w:r w:rsidR="00C01502" w:rsidRPr="00091FE6">
        <w:rPr>
          <w:color w:val="auto"/>
          <w:sz w:val="20"/>
          <w:szCs w:val="20"/>
          <w:bdr w:val="none" w:sz="0" w:space="0" w:color="auto" w:frame="1"/>
          <w:lang w:val="es-CO"/>
        </w:rPr>
        <w:t xml:space="preserve"> </w:t>
      </w:r>
      <w:r w:rsidRPr="00091FE6">
        <w:rPr>
          <w:color w:val="auto"/>
          <w:sz w:val="20"/>
          <w:szCs w:val="20"/>
          <w:bdr w:val="none" w:sz="0" w:space="0" w:color="auto" w:frame="1"/>
          <w:lang w:val="es-CO"/>
        </w:rPr>
        <w:t xml:space="preserve">(en adelante “Estado” o “Estado </w:t>
      </w:r>
      <w:r w:rsidR="00E50BF8" w:rsidRPr="00091FE6">
        <w:rPr>
          <w:color w:val="auto"/>
          <w:sz w:val="20"/>
          <w:szCs w:val="20"/>
          <w:bdr w:val="none" w:sz="0" w:space="0" w:color="auto" w:frame="1"/>
          <w:lang w:val="es-CO"/>
        </w:rPr>
        <w:t>colombiano</w:t>
      </w:r>
      <w:r w:rsidRPr="00091FE6">
        <w:rPr>
          <w:color w:val="auto"/>
          <w:sz w:val="20"/>
          <w:szCs w:val="20"/>
          <w:bdr w:val="none" w:sz="0" w:space="0" w:color="auto" w:frame="1"/>
          <w:lang w:val="es-CO"/>
        </w:rPr>
        <w:t>” o “</w:t>
      </w:r>
      <w:r w:rsidR="00E50BF8" w:rsidRPr="00091FE6">
        <w:rPr>
          <w:color w:val="auto"/>
          <w:sz w:val="20"/>
          <w:szCs w:val="20"/>
          <w:bdr w:val="none" w:sz="0" w:space="0" w:color="auto" w:frame="1"/>
          <w:lang w:val="es-CO"/>
        </w:rPr>
        <w:t>Colombia</w:t>
      </w:r>
      <w:r w:rsidRPr="00091FE6">
        <w:rPr>
          <w:color w:val="auto"/>
          <w:sz w:val="20"/>
          <w:szCs w:val="20"/>
          <w:bdr w:val="none" w:sz="0" w:space="0" w:color="auto" w:frame="1"/>
          <w:lang w:val="es-CO"/>
        </w:rPr>
        <w:t>”), por la violación de los derechos humanos contemplados en los artículos</w:t>
      </w:r>
      <w:r w:rsidR="00E50BF8" w:rsidRPr="00091FE6">
        <w:rPr>
          <w:color w:val="auto"/>
          <w:sz w:val="20"/>
          <w:szCs w:val="20"/>
          <w:bdr w:val="none" w:sz="0" w:space="0" w:color="auto" w:frame="1"/>
          <w:lang w:val="es-CO"/>
        </w:rPr>
        <w:t xml:space="preserve"> 4 (derecho a la vida),</w:t>
      </w:r>
      <w:r w:rsidR="00396EA9" w:rsidRPr="00091FE6">
        <w:rPr>
          <w:color w:val="auto"/>
          <w:sz w:val="20"/>
          <w:szCs w:val="20"/>
          <w:bdr w:val="none" w:sz="0" w:space="0" w:color="auto" w:frame="1"/>
          <w:lang w:val="es-CO"/>
        </w:rPr>
        <w:t xml:space="preserve"> </w:t>
      </w:r>
      <w:r w:rsidR="00051E54" w:rsidRPr="00091FE6">
        <w:rPr>
          <w:rFonts w:eastAsia="Times New Roman"/>
          <w:color w:val="auto"/>
          <w:sz w:val="20"/>
          <w:szCs w:val="20"/>
          <w:bdr w:val="none" w:sz="0" w:space="0" w:color="auto" w:frame="1"/>
          <w:lang w:val="es-CO"/>
        </w:rPr>
        <w:t xml:space="preserve">5 (integridad personal), </w:t>
      </w:r>
      <w:r w:rsidR="002642AE" w:rsidRPr="00091FE6">
        <w:rPr>
          <w:rFonts w:eastAsia="Times New Roman"/>
          <w:color w:val="auto"/>
          <w:sz w:val="20"/>
          <w:szCs w:val="20"/>
          <w:bdr w:val="none" w:sz="0" w:space="0" w:color="auto" w:frame="1"/>
          <w:lang w:val="es-CO"/>
        </w:rPr>
        <w:t xml:space="preserve">7 (libertad personal), </w:t>
      </w:r>
      <w:r w:rsidR="00FB56F1" w:rsidRPr="00091FE6">
        <w:rPr>
          <w:rFonts w:eastAsia="Times New Roman"/>
          <w:color w:val="auto"/>
          <w:sz w:val="20"/>
          <w:szCs w:val="20"/>
          <w:bdr w:val="none" w:sz="0" w:space="0" w:color="auto" w:frame="1"/>
          <w:lang w:val="es-CO"/>
        </w:rPr>
        <w:t xml:space="preserve">17 (protección a la familia), </w:t>
      </w:r>
      <w:r w:rsidR="002642AE" w:rsidRPr="00091FE6">
        <w:rPr>
          <w:color w:val="auto"/>
          <w:sz w:val="20"/>
          <w:szCs w:val="20"/>
          <w:bdr w:val="none" w:sz="0" w:space="0" w:color="auto" w:frame="1"/>
          <w:lang w:val="es-CO"/>
        </w:rPr>
        <w:t>22 (circulación y residencia)</w:t>
      </w:r>
      <w:r w:rsidR="0082132B" w:rsidRPr="00091FE6">
        <w:rPr>
          <w:color w:val="auto"/>
          <w:sz w:val="20"/>
          <w:szCs w:val="20"/>
          <w:bdr w:val="none" w:sz="0" w:space="0" w:color="auto" w:frame="1"/>
          <w:lang w:val="es-CO"/>
        </w:rPr>
        <w:t xml:space="preserve">, </w:t>
      </w:r>
      <w:r w:rsidR="00396EA9" w:rsidRPr="00091FE6">
        <w:rPr>
          <w:color w:val="auto"/>
          <w:sz w:val="20"/>
          <w:szCs w:val="20"/>
          <w:bdr w:val="none" w:sz="0" w:space="0" w:color="auto" w:frame="1"/>
          <w:lang w:val="es-CO"/>
        </w:rPr>
        <w:t>y</w:t>
      </w:r>
      <w:r w:rsidRPr="00091FE6">
        <w:rPr>
          <w:color w:val="auto"/>
          <w:sz w:val="20"/>
          <w:szCs w:val="20"/>
          <w:bdr w:val="none" w:sz="0" w:space="0" w:color="auto" w:frame="1"/>
          <w:lang w:val="es-CO"/>
        </w:rPr>
        <w:t xml:space="preserve"> 25 (protecció</w:t>
      </w:r>
      <w:r w:rsidR="001D12CA" w:rsidRPr="00091FE6">
        <w:rPr>
          <w:color w:val="auto"/>
          <w:sz w:val="20"/>
          <w:szCs w:val="20"/>
          <w:bdr w:val="none" w:sz="0" w:space="0" w:color="auto" w:frame="1"/>
          <w:lang w:val="es-CO"/>
        </w:rPr>
        <w:t>n judicial), en relación con el</w:t>
      </w:r>
      <w:r w:rsidRPr="00091FE6">
        <w:rPr>
          <w:color w:val="auto"/>
          <w:sz w:val="20"/>
          <w:szCs w:val="20"/>
          <w:bdr w:val="none" w:sz="0" w:space="0" w:color="auto" w:frame="1"/>
          <w:lang w:val="es-CO"/>
        </w:rPr>
        <w:t xml:space="preserve"> artícul</w:t>
      </w:r>
      <w:r w:rsidR="001D12CA" w:rsidRPr="00091FE6">
        <w:rPr>
          <w:color w:val="auto"/>
          <w:sz w:val="20"/>
          <w:szCs w:val="20"/>
          <w:bdr w:val="none" w:sz="0" w:space="0" w:color="auto" w:frame="1"/>
          <w:lang w:val="es-CO"/>
        </w:rPr>
        <w:t>o</w:t>
      </w:r>
      <w:r w:rsidRPr="00091FE6">
        <w:rPr>
          <w:color w:val="auto"/>
          <w:sz w:val="20"/>
          <w:szCs w:val="20"/>
          <w:bdr w:val="none" w:sz="0" w:space="0" w:color="auto" w:frame="1"/>
          <w:lang w:val="es-CO"/>
        </w:rPr>
        <w:t xml:space="preserve"> </w:t>
      </w:r>
      <w:r w:rsidR="00051E54" w:rsidRPr="00091FE6">
        <w:rPr>
          <w:color w:val="auto"/>
          <w:sz w:val="20"/>
          <w:szCs w:val="20"/>
          <w:bdr w:val="none" w:sz="0" w:space="0" w:color="auto" w:frame="1"/>
          <w:lang w:val="es-CO"/>
        </w:rPr>
        <w:t>1</w:t>
      </w:r>
      <w:r w:rsidRPr="00091FE6">
        <w:rPr>
          <w:color w:val="auto"/>
          <w:sz w:val="20"/>
          <w:szCs w:val="20"/>
          <w:bdr w:val="none" w:sz="0" w:space="0" w:color="auto" w:frame="1"/>
          <w:lang w:val="es-CO"/>
        </w:rPr>
        <w:t xml:space="preserve"> (obligación de respetar) de la Convención Americana sobre Derechos Humanos, (en adelante “Convención”</w:t>
      </w:r>
      <w:r w:rsidR="000C7348" w:rsidRPr="00091FE6">
        <w:rPr>
          <w:color w:val="auto"/>
          <w:sz w:val="20"/>
          <w:szCs w:val="20"/>
          <w:bdr w:val="none" w:sz="0" w:space="0" w:color="auto" w:frame="1"/>
          <w:lang w:val="es-CO"/>
        </w:rPr>
        <w:t>,</w:t>
      </w:r>
      <w:r w:rsidRPr="00091FE6">
        <w:rPr>
          <w:color w:val="auto"/>
          <w:sz w:val="20"/>
          <w:szCs w:val="20"/>
          <w:bdr w:val="none" w:sz="0" w:space="0" w:color="auto" w:frame="1"/>
          <w:lang w:val="es-CO"/>
        </w:rPr>
        <w:t xml:space="preserve"> “Convenc</w:t>
      </w:r>
      <w:r w:rsidR="00B25AFE" w:rsidRPr="00091FE6">
        <w:rPr>
          <w:color w:val="auto"/>
          <w:sz w:val="20"/>
          <w:szCs w:val="20"/>
          <w:bdr w:val="none" w:sz="0" w:space="0" w:color="auto" w:frame="1"/>
          <w:lang w:val="es-CO"/>
        </w:rPr>
        <w:t>ión Americana”</w:t>
      </w:r>
      <w:r w:rsidR="000C7348" w:rsidRPr="00091FE6">
        <w:rPr>
          <w:color w:val="auto"/>
          <w:sz w:val="20"/>
          <w:szCs w:val="20"/>
          <w:bdr w:val="none" w:sz="0" w:space="0" w:color="auto" w:frame="1"/>
          <w:lang w:val="es-CO"/>
        </w:rPr>
        <w:t xml:space="preserve"> o “CADH”</w:t>
      </w:r>
      <w:r w:rsidR="00B25AFE" w:rsidRPr="00091FE6">
        <w:rPr>
          <w:color w:val="auto"/>
          <w:sz w:val="20"/>
          <w:szCs w:val="20"/>
          <w:bdr w:val="none" w:sz="0" w:space="0" w:color="auto" w:frame="1"/>
          <w:lang w:val="es-CO"/>
        </w:rPr>
        <w:t>)</w:t>
      </w:r>
      <w:r w:rsidR="002642AE" w:rsidRPr="00091FE6">
        <w:rPr>
          <w:color w:val="auto"/>
          <w:sz w:val="20"/>
          <w:szCs w:val="20"/>
          <w:bdr w:val="none" w:sz="0" w:space="0" w:color="auto" w:frame="1"/>
          <w:lang w:val="es-CO"/>
        </w:rPr>
        <w:t xml:space="preserve">, </w:t>
      </w:r>
      <w:r w:rsidR="00FB56F1" w:rsidRPr="00091FE6">
        <w:rPr>
          <w:color w:val="auto"/>
          <w:sz w:val="20"/>
          <w:szCs w:val="20"/>
          <w:bdr w:val="none" w:sz="0" w:space="0" w:color="auto" w:frame="1"/>
          <w:lang w:val="es-CO"/>
        </w:rPr>
        <w:t xml:space="preserve">así como la violación del derecho al trabajo establecido en el artículo 6 del Protocolo de San Salvador, </w:t>
      </w:r>
      <w:r w:rsidR="00274C5E" w:rsidRPr="00091FE6">
        <w:rPr>
          <w:sz w:val="20"/>
          <w:szCs w:val="20"/>
          <w:lang w:val="es-CO"/>
        </w:rPr>
        <w:t xml:space="preserve">por los hechos ocurridos </w:t>
      </w:r>
      <w:r w:rsidR="00274C5E" w:rsidRPr="00091FE6">
        <w:rPr>
          <w:rFonts w:eastAsia="Times New Roman" w:cs="Segoe UI"/>
          <w:sz w:val="20"/>
          <w:szCs w:val="20"/>
          <w:bdr w:val="none" w:sz="0" w:space="0" w:color="auto"/>
          <w:lang w:val="es-CO" w:eastAsia="es-AR"/>
        </w:rPr>
        <w:t>el 17 de febrero de 2004, en el municipio de Urumita- Guajira</w:t>
      </w:r>
      <w:r w:rsidR="00274C5E" w:rsidRPr="00091FE6">
        <w:rPr>
          <w:sz w:val="20"/>
          <w:szCs w:val="20"/>
          <w:lang w:val="es-CO"/>
        </w:rPr>
        <w:t xml:space="preserve">, que derivaron en el presunto homicidio de </w:t>
      </w:r>
      <w:r w:rsidR="00274C5E" w:rsidRPr="00091FE6">
        <w:rPr>
          <w:rFonts w:eastAsia="Times New Roman"/>
          <w:color w:val="auto"/>
          <w:sz w:val="20"/>
          <w:szCs w:val="20"/>
          <w:bdr w:val="none" w:sz="0" w:space="0" w:color="auto" w:frame="1"/>
          <w:lang w:val="es-CO"/>
        </w:rPr>
        <w:t xml:space="preserve">José Manuel Bello Nieves (en adelante “presunta víctima”), </w:t>
      </w:r>
      <w:r w:rsidR="00274C5E" w:rsidRPr="00091FE6">
        <w:rPr>
          <w:sz w:val="20"/>
          <w:szCs w:val="20"/>
          <w:lang w:val="es-CO"/>
        </w:rPr>
        <w:t xml:space="preserve"> supuestamente por </w:t>
      </w:r>
      <w:r w:rsidR="007443E6" w:rsidRPr="00091FE6">
        <w:rPr>
          <w:rFonts w:eastAsia="Times New Roman" w:cs="Segoe UI"/>
          <w:sz w:val="20"/>
          <w:szCs w:val="20"/>
          <w:bdr w:val="none" w:sz="0" w:space="0" w:color="auto"/>
          <w:lang w:val="es-CO" w:eastAsia="es-AR"/>
        </w:rPr>
        <w:t>miembros de un grupo armado al margen de la ley, perteneciente al Bloque Norte de las Autodefensas Unidas de Colombia,</w:t>
      </w:r>
      <w:r w:rsidR="00274C5E" w:rsidRPr="00091FE6">
        <w:rPr>
          <w:sz w:val="20"/>
          <w:szCs w:val="20"/>
          <w:lang w:val="es-CO"/>
        </w:rPr>
        <w:t xml:space="preserve"> así como la subsecuente falta de investigación efectiva de los hechos y sanción de los responsables.</w:t>
      </w:r>
    </w:p>
    <w:p w14:paraId="4E648EF1" w14:textId="77777777" w:rsidR="00274C5E" w:rsidRPr="00091FE6" w:rsidRDefault="00274C5E" w:rsidP="00091FE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eastAsia="Times New Roman"/>
          <w:color w:val="FF0000"/>
          <w:sz w:val="20"/>
          <w:szCs w:val="20"/>
          <w:bdr w:val="none" w:sz="0" w:space="0" w:color="auto" w:frame="1"/>
          <w:lang w:val="es-CO"/>
        </w:rPr>
      </w:pPr>
    </w:p>
    <w:p w14:paraId="0DEC8801" w14:textId="435A575F" w:rsidR="0084611F" w:rsidRPr="00091FE6" w:rsidRDefault="0084611F" w:rsidP="00091FE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color w:val="auto"/>
          <w:sz w:val="20"/>
          <w:szCs w:val="20"/>
          <w:lang w:val="es-CO"/>
        </w:rPr>
      </w:pPr>
      <w:r w:rsidRPr="00091FE6">
        <w:rPr>
          <w:rFonts w:eastAsia="Times New Roman"/>
          <w:color w:val="auto"/>
          <w:sz w:val="20"/>
          <w:szCs w:val="20"/>
          <w:bdr w:val="none" w:sz="0" w:space="0" w:color="auto" w:frame="1"/>
          <w:lang w:val="es-CO"/>
        </w:rPr>
        <w:t xml:space="preserve">El </w:t>
      </w:r>
      <w:r w:rsidR="00FB56F1" w:rsidRPr="00091FE6">
        <w:rPr>
          <w:rFonts w:eastAsia="Times New Roman"/>
          <w:color w:val="auto"/>
          <w:sz w:val="20"/>
          <w:szCs w:val="20"/>
          <w:bdr w:val="none" w:sz="0" w:space="0" w:color="auto" w:frame="1"/>
          <w:lang w:val="es-CO"/>
        </w:rPr>
        <w:t>30</w:t>
      </w:r>
      <w:r w:rsidR="008238B7" w:rsidRPr="00091FE6">
        <w:rPr>
          <w:rFonts w:eastAsia="Times New Roman"/>
          <w:color w:val="auto"/>
          <w:sz w:val="20"/>
          <w:szCs w:val="20"/>
          <w:bdr w:val="none" w:sz="0" w:space="0" w:color="auto" w:frame="1"/>
          <w:lang w:val="es-CO"/>
        </w:rPr>
        <w:t xml:space="preserve"> de agosto</w:t>
      </w:r>
      <w:r w:rsidRPr="00091FE6">
        <w:rPr>
          <w:rFonts w:eastAsia="Times New Roman"/>
          <w:color w:val="auto"/>
          <w:sz w:val="20"/>
          <w:szCs w:val="20"/>
          <w:bdr w:val="none" w:sz="0" w:space="0" w:color="auto" w:frame="1"/>
          <w:lang w:val="es-CO"/>
        </w:rPr>
        <w:t xml:space="preserve"> de 201</w:t>
      </w:r>
      <w:r w:rsidR="008238B7" w:rsidRPr="00091FE6">
        <w:rPr>
          <w:rFonts w:eastAsia="Times New Roman"/>
          <w:color w:val="auto"/>
          <w:sz w:val="20"/>
          <w:szCs w:val="20"/>
          <w:bdr w:val="none" w:sz="0" w:space="0" w:color="auto" w:frame="1"/>
          <w:lang w:val="es-CO"/>
        </w:rPr>
        <w:t>8</w:t>
      </w:r>
      <w:r w:rsidR="00FB56F1" w:rsidRPr="00091FE6">
        <w:rPr>
          <w:rFonts w:eastAsia="Times New Roman"/>
          <w:color w:val="auto"/>
          <w:sz w:val="20"/>
          <w:szCs w:val="20"/>
          <w:bdr w:val="none" w:sz="0" w:space="0" w:color="auto" w:frame="1"/>
          <w:lang w:val="es-CO"/>
        </w:rPr>
        <w:t>,</w:t>
      </w:r>
      <w:r w:rsidRPr="00091FE6">
        <w:rPr>
          <w:rFonts w:eastAsia="Times New Roman"/>
          <w:color w:val="auto"/>
          <w:sz w:val="20"/>
          <w:szCs w:val="20"/>
          <w:bdr w:val="none" w:sz="0" w:space="0" w:color="auto" w:frame="1"/>
          <w:lang w:val="es-CO"/>
        </w:rPr>
        <w:t xml:space="preserve"> </w:t>
      </w:r>
      <w:r w:rsidR="0019456D" w:rsidRPr="00091FE6">
        <w:rPr>
          <w:rFonts w:eastAsia="Times New Roman"/>
          <w:color w:val="auto"/>
          <w:sz w:val="20"/>
          <w:szCs w:val="20"/>
          <w:bdr w:val="none" w:sz="0" w:space="0" w:color="auto" w:frame="1"/>
          <w:lang w:val="es-CO"/>
        </w:rPr>
        <w:t>la parte peticionaria</w:t>
      </w:r>
      <w:r w:rsidRPr="00091FE6">
        <w:rPr>
          <w:rFonts w:eastAsia="Times New Roman"/>
          <w:color w:val="auto"/>
          <w:sz w:val="20"/>
          <w:szCs w:val="20"/>
          <w:bdr w:val="none" w:sz="0" w:space="0" w:color="auto" w:frame="1"/>
          <w:lang w:val="es-CO"/>
        </w:rPr>
        <w:t xml:space="preserve"> expresó su interés de iniciar un proceso de solución amistosa y el </w:t>
      </w:r>
      <w:r w:rsidR="008238B7" w:rsidRPr="00091FE6">
        <w:rPr>
          <w:rFonts w:eastAsia="Times New Roman"/>
          <w:color w:val="auto"/>
          <w:sz w:val="20"/>
          <w:szCs w:val="20"/>
          <w:bdr w:val="none" w:sz="0" w:space="0" w:color="auto" w:frame="1"/>
          <w:lang w:val="es-CO"/>
        </w:rPr>
        <w:t>2</w:t>
      </w:r>
      <w:r w:rsidR="00FB56F1" w:rsidRPr="00091FE6">
        <w:rPr>
          <w:rFonts w:eastAsia="Times New Roman"/>
          <w:color w:val="auto"/>
          <w:sz w:val="20"/>
          <w:szCs w:val="20"/>
          <w:bdr w:val="none" w:sz="0" w:space="0" w:color="auto" w:frame="1"/>
          <w:lang w:val="es-CO"/>
        </w:rPr>
        <w:t>4</w:t>
      </w:r>
      <w:r w:rsidRPr="00091FE6">
        <w:rPr>
          <w:rFonts w:eastAsia="Times New Roman"/>
          <w:color w:val="auto"/>
          <w:sz w:val="20"/>
          <w:szCs w:val="20"/>
          <w:bdr w:val="none" w:sz="0" w:space="0" w:color="auto" w:frame="1"/>
          <w:lang w:val="es-CO"/>
        </w:rPr>
        <w:t xml:space="preserve"> de </w:t>
      </w:r>
      <w:r w:rsidR="008238B7" w:rsidRPr="00091FE6">
        <w:rPr>
          <w:rFonts w:eastAsia="Times New Roman"/>
          <w:color w:val="auto"/>
          <w:sz w:val="20"/>
          <w:szCs w:val="20"/>
          <w:bdr w:val="none" w:sz="0" w:space="0" w:color="auto" w:frame="1"/>
          <w:lang w:val="es-CO"/>
        </w:rPr>
        <w:t>diciembre</w:t>
      </w:r>
      <w:r w:rsidRPr="00091FE6">
        <w:rPr>
          <w:rFonts w:eastAsia="Times New Roman"/>
          <w:color w:val="auto"/>
          <w:sz w:val="20"/>
          <w:szCs w:val="20"/>
          <w:bdr w:val="none" w:sz="0" w:space="0" w:color="auto" w:frame="1"/>
          <w:lang w:val="es-CO"/>
        </w:rPr>
        <w:t xml:space="preserve"> de 2020, </w:t>
      </w:r>
      <w:r w:rsidR="008238B7" w:rsidRPr="00091FE6">
        <w:rPr>
          <w:rFonts w:eastAsia="Times New Roman"/>
          <w:color w:val="auto"/>
          <w:sz w:val="20"/>
          <w:szCs w:val="20"/>
          <w:bdr w:val="none" w:sz="0" w:space="0" w:color="auto" w:frame="1"/>
          <w:lang w:val="es-CO"/>
        </w:rPr>
        <w:t>el Estado</w:t>
      </w:r>
      <w:r w:rsidRPr="00091FE6">
        <w:rPr>
          <w:rFonts w:eastAsia="Times New Roman"/>
          <w:color w:val="auto"/>
          <w:sz w:val="20"/>
          <w:szCs w:val="20"/>
          <w:bdr w:val="none" w:sz="0" w:space="0" w:color="auto" w:frame="1"/>
          <w:lang w:val="es-CO"/>
        </w:rPr>
        <w:t xml:space="preserve"> indicó su voluntad de avanzar en el proceso de negociación.</w:t>
      </w:r>
    </w:p>
    <w:p w14:paraId="462A4283" w14:textId="77777777" w:rsidR="0084611F" w:rsidRPr="00091FE6" w:rsidRDefault="0084611F" w:rsidP="00091FE6">
      <w:pPr>
        <w:pStyle w:val="ListParagraph"/>
        <w:rPr>
          <w:rFonts w:eastAsia="Times New Roman"/>
          <w:color w:val="FF0000"/>
          <w:sz w:val="20"/>
          <w:szCs w:val="20"/>
          <w:bdr w:val="none" w:sz="0" w:space="0" w:color="auto" w:frame="1"/>
          <w:lang w:val="es-CO"/>
        </w:rPr>
      </w:pPr>
    </w:p>
    <w:p w14:paraId="5E46859D" w14:textId="75D1C1B3" w:rsidR="0084611F" w:rsidRPr="00091FE6" w:rsidRDefault="0084611F" w:rsidP="00091FE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CO"/>
        </w:rPr>
      </w:pPr>
      <w:r w:rsidRPr="00091FE6">
        <w:rPr>
          <w:rFonts w:eastAsia="Times New Roman"/>
          <w:color w:val="auto"/>
          <w:sz w:val="20"/>
          <w:szCs w:val="20"/>
          <w:bdr w:val="none" w:sz="0" w:space="0" w:color="auto" w:frame="1"/>
          <w:lang w:val="es-CO"/>
        </w:rPr>
        <w:t>El 2</w:t>
      </w:r>
      <w:r w:rsidR="0019456D" w:rsidRPr="00091FE6">
        <w:rPr>
          <w:rFonts w:eastAsia="Times New Roman"/>
          <w:color w:val="auto"/>
          <w:sz w:val="20"/>
          <w:szCs w:val="20"/>
          <w:bdr w:val="none" w:sz="0" w:space="0" w:color="auto" w:frame="1"/>
          <w:lang w:val="es-CO"/>
        </w:rPr>
        <w:t>6</w:t>
      </w:r>
      <w:r w:rsidRPr="00091FE6">
        <w:rPr>
          <w:rFonts w:eastAsia="Times New Roman"/>
          <w:color w:val="auto"/>
          <w:sz w:val="20"/>
          <w:szCs w:val="20"/>
          <w:bdr w:val="none" w:sz="0" w:space="0" w:color="auto" w:frame="1"/>
          <w:lang w:val="es-CO"/>
        </w:rPr>
        <w:t xml:space="preserve"> de </w:t>
      </w:r>
      <w:r w:rsidR="0019456D" w:rsidRPr="00091FE6">
        <w:rPr>
          <w:rFonts w:eastAsia="Times New Roman"/>
          <w:color w:val="auto"/>
          <w:sz w:val="20"/>
          <w:szCs w:val="20"/>
          <w:bdr w:val="none" w:sz="0" w:space="0" w:color="auto" w:frame="1"/>
          <w:lang w:val="es-CO"/>
        </w:rPr>
        <w:t>enero</w:t>
      </w:r>
      <w:r w:rsidRPr="00091FE6">
        <w:rPr>
          <w:rFonts w:eastAsia="Times New Roman"/>
          <w:color w:val="auto"/>
          <w:sz w:val="20"/>
          <w:szCs w:val="20"/>
          <w:bdr w:val="none" w:sz="0" w:space="0" w:color="auto" w:frame="1"/>
          <w:lang w:val="es-CO"/>
        </w:rPr>
        <w:t xml:space="preserve"> de 202</w:t>
      </w:r>
      <w:r w:rsidR="0019456D" w:rsidRPr="00091FE6">
        <w:rPr>
          <w:rFonts w:eastAsia="Times New Roman"/>
          <w:color w:val="auto"/>
          <w:sz w:val="20"/>
          <w:szCs w:val="20"/>
          <w:bdr w:val="none" w:sz="0" w:space="0" w:color="auto" w:frame="1"/>
          <w:lang w:val="es-CO"/>
        </w:rPr>
        <w:t>1</w:t>
      </w:r>
      <w:r w:rsidRPr="00091FE6">
        <w:rPr>
          <w:rFonts w:eastAsia="Times New Roman"/>
          <w:color w:val="auto"/>
          <w:sz w:val="20"/>
          <w:szCs w:val="20"/>
          <w:bdr w:val="none" w:sz="0" w:space="0" w:color="auto" w:frame="1"/>
          <w:lang w:val="es-CO"/>
        </w:rPr>
        <w:t>, la Comisión notificó a las partes formalmente el inicio del procedimiento y</w:t>
      </w:r>
      <w:r w:rsidR="00FB56F1" w:rsidRPr="00091FE6">
        <w:rPr>
          <w:rFonts w:eastAsia="Times New Roman"/>
          <w:color w:val="auto"/>
          <w:sz w:val="20"/>
          <w:szCs w:val="20"/>
          <w:bdr w:val="none" w:sz="0" w:space="0" w:color="auto" w:frame="1"/>
          <w:lang w:val="es-CO"/>
        </w:rPr>
        <w:t>,</w:t>
      </w:r>
      <w:r w:rsidRPr="00091FE6">
        <w:rPr>
          <w:rFonts w:eastAsia="Times New Roman"/>
          <w:color w:val="auto"/>
          <w:sz w:val="20"/>
          <w:szCs w:val="20"/>
          <w:bdr w:val="none" w:sz="0" w:space="0" w:color="auto" w:frame="1"/>
          <w:lang w:val="es-CO"/>
        </w:rPr>
        <w:t xml:space="preserve"> el </w:t>
      </w:r>
      <w:r w:rsidR="0019456D" w:rsidRPr="00091FE6">
        <w:rPr>
          <w:rFonts w:eastAsia="Times New Roman"/>
          <w:color w:val="auto"/>
          <w:sz w:val="20"/>
          <w:szCs w:val="20"/>
          <w:bdr w:val="none" w:sz="0" w:space="0" w:color="auto" w:frame="1"/>
          <w:lang w:val="es-CO"/>
        </w:rPr>
        <w:t>14 de julio</w:t>
      </w:r>
      <w:r w:rsidRPr="00091FE6">
        <w:rPr>
          <w:rFonts w:eastAsia="Times New Roman"/>
          <w:color w:val="auto"/>
          <w:sz w:val="20"/>
          <w:szCs w:val="20"/>
          <w:bdr w:val="none" w:sz="0" w:space="0" w:color="auto" w:frame="1"/>
          <w:lang w:val="es-CO"/>
        </w:rPr>
        <w:t xml:space="preserve"> de 2021</w:t>
      </w:r>
      <w:r w:rsidR="00FB56F1" w:rsidRPr="00091FE6">
        <w:rPr>
          <w:rFonts w:eastAsia="Times New Roman"/>
          <w:color w:val="auto"/>
          <w:sz w:val="20"/>
          <w:szCs w:val="20"/>
          <w:bdr w:val="none" w:sz="0" w:space="0" w:color="auto" w:frame="1"/>
          <w:lang w:val="es-CO"/>
        </w:rPr>
        <w:t>,</w:t>
      </w:r>
      <w:r w:rsidRPr="00091FE6">
        <w:rPr>
          <w:rFonts w:eastAsia="Times New Roman"/>
          <w:color w:val="auto"/>
          <w:sz w:val="20"/>
          <w:szCs w:val="20"/>
          <w:bdr w:val="none" w:sz="0" w:space="0" w:color="auto" w:frame="1"/>
          <w:lang w:val="es-CO"/>
        </w:rPr>
        <w:t xml:space="preserve"> las partes suscribieron un acta de entendimiento para la búsqueda de una solución amistosa en la cual acordaron un cronograma de la negociación que se materializó con la firma de un acuerdo de solución amistosa</w:t>
      </w:r>
      <w:r w:rsidR="008238B7" w:rsidRPr="00091FE6">
        <w:rPr>
          <w:color w:val="auto"/>
          <w:sz w:val="20"/>
          <w:szCs w:val="20"/>
          <w:lang w:val="es-CO"/>
        </w:rPr>
        <w:t xml:space="preserve"> (en adelante “ASA” o “acuerdo”) </w:t>
      </w:r>
      <w:r w:rsidRPr="00091FE6">
        <w:rPr>
          <w:rFonts w:eastAsia="Times New Roman"/>
          <w:color w:val="auto"/>
          <w:sz w:val="20"/>
          <w:szCs w:val="20"/>
          <w:bdr w:val="none" w:sz="0" w:space="0" w:color="auto" w:frame="1"/>
          <w:lang w:val="es-CO"/>
        </w:rPr>
        <w:t xml:space="preserve">el </w:t>
      </w:r>
      <w:r w:rsidR="008238B7" w:rsidRPr="00091FE6">
        <w:rPr>
          <w:rFonts w:eastAsia="Times New Roman"/>
          <w:color w:val="auto"/>
          <w:sz w:val="20"/>
          <w:szCs w:val="20"/>
          <w:bdr w:val="none" w:sz="0" w:space="0" w:color="auto" w:frame="1"/>
          <w:lang w:val="es-CO"/>
        </w:rPr>
        <w:t>1 de marzo de 2022</w:t>
      </w:r>
      <w:r w:rsidR="00C4173B" w:rsidRPr="00091FE6">
        <w:rPr>
          <w:rFonts w:eastAsia="Times New Roman"/>
          <w:color w:val="auto"/>
          <w:sz w:val="20"/>
          <w:szCs w:val="20"/>
          <w:bdr w:val="none" w:sz="0" w:space="0" w:color="auto" w:frame="1"/>
          <w:lang w:val="es-CO"/>
        </w:rPr>
        <w:t xml:space="preserve">, </w:t>
      </w:r>
      <w:r w:rsidR="00C4173B" w:rsidRPr="00091FE6">
        <w:rPr>
          <w:sz w:val="20"/>
          <w:szCs w:val="20"/>
          <w:lang w:val="es-CO"/>
        </w:rPr>
        <w:t>en la ciudad de Bogotá D.C</w:t>
      </w:r>
      <w:r w:rsidRPr="00091FE6">
        <w:rPr>
          <w:rFonts w:eastAsia="Times New Roman"/>
          <w:color w:val="auto"/>
          <w:sz w:val="20"/>
          <w:szCs w:val="20"/>
          <w:bdr w:val="none" w:sz="0" w:space="0" w:color="auto" w:frame="1"/>
          <w:lang w:val="es-CO"/>
        </w:rPr>
        <w:t>.</w:t>
      </w:r>
      <w:r w:rsidR="008238B7" w:rsidRPr="00091FE6">
        <w:rPr>
          <w:rFonts w:eastAsia="Times New Roman"/>
          <w:color w:val="auto"/>
          <w:sz w:val="20"/>
          <w:szCs w:val="20"/>
          <w:bdr w:val="none" w:sz="0" w:space="0" w:color="auto" w:frame="1"/>
          <w:lang w:val="es-CO"/>
        </w:rPr>
        <w:t xml:space="preserve"> </w:t>
      </w:r>
      <w:r w:rsidR="007D0DB5" w:rsidRPr="00091FE6">
        <w:rPr>
          <w:rFonts w:eastAsia="Times New Roman"/>
          <w:sz w:val="20"/>
          <w:szCs w:val="20"/>
          <w:lang w:val="es-CO"/>
        </w:rPr>
        <w:t xml:space="preserve">El 10 de junio de 2022, las partes suscribieron un Otrosí digo al acuerdo de solución amistosa. </w:t>
      </w:r>
      <w:r w:rsidRPr="00091FE6">
        <w:rPr>
          <w:rFonts w:eastAsia="Times New Roman"/>
          <w:sz w:val="20"/>
          <w:szCs w:val="20"/>
          <w:bdr w:val="none" w:sz="0" w:space="0" w:color="auto" w:frame="1"/>
          <w:lang w:val="es-CO"/>
        </w:rPr>
        <w:t xml:space="preserve">Posteriormente, el </w:t>
      </w:r>
      <w:r w:rsidR="004A21E7" w:rsidRPr="00091FE6">
        <w:rPr>
          <w:rFonts w:eastAsia="Times New Roman"/>
          <w:sz w:val="20"/>
          <w:szCs w:val="20"/>
          <w:bdr w:val="none" w:sz="0" w:space="0" w:color="auto" w:frame="1"/>
          <w:lang w:val="es-CO"/>
        </w:rPr>
        <w:t>31</w:t>
      </w:r>
      <w:r w:rsidRPr="00091FE6">
        <w:rPr>
          <w:rFonts w:eastAsia="Times New Roman"/>
          <w:sz w:val="20"/>
          <w:szCs w:val="20"/>
          <w:bdr w:val="none" w:sz="0" w:space="0" w:color="auto" w:frame="1"/>
          <w:lang w:val="es-CO"/>
        </w:rPr>
        <w:t xml:space="preserve"> de </w:t>
      </w:r>
      <w:r w:rsidR="004A21E7" w:rsidRPr="00091FE6">
        <w:rPr>
          <w:rFonts w:eastAsia="Times New Roman"/>
          <w:sz w:val="20"/>
          <w:szCs w:val="20"/>
          <w:bdr w:val="none" w:sz="0" w:space="0" w:color="auto" w:frame="1"/>
          <w:lang w:val="es-CO"/>
        </w:rPr>
        <w:t>octubre</w:t>
      </w:r>
      <w:r w:rsidRPr="00091FE6">
        <w:rPr>
          <w:rFonts w:eastAsia="Times New Roman"/>
          <w:sz w:val="20"/>
          <w:szCs w:val="20"/>
          <w:bdr w:val="none" w:sz="0" w:space="0" w:color="auto" w:frame="1"/>
          <w:lang w:val="es-CO"/>
        </w:rPr>
        <w:t xml:space="preserve"> de 2022, las partes presentaron conjuntamente un informe sobre los avances en el cumplimiento del ASA y solicitaron su homologación. </w:t>
      </w:r>
    </w:p>
    <w:p w14:paraId="47DA58EA" w14:textId="77777777" w:rsidR="00931F13" w:rsidRPr="00091FE6" w:rsidRDefault="00931F13" w:rsidP="00091FE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eastAsia="Times New Roman"/>
          <w:color w:val="FF0000"/>
          <w:sz w:val="20"/>
          <w:szCs w:val="20"/>
          <w:bdr w:val="none" w:sz="0" w:space="0" w:color="auto" w:frame="1"/>
          <w:lang w:val="es-CO"/>
        </w:rPr>
      </w:pPr>
    </w:p>
    <w:p w14:paraId="6F3FA8D2" w14:textId="3E70FE60" w:rsidR="0084611F" w:rsidRPr="00091FE6" w:rsidRDefault="0084611F" w:rsidP="00091F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CO"/>
        </w:rPr>
      </w:pPr>
      <w:r w:rsidRPr="00091FE6">
        <w:rPr>
          <w:rFonts w:ascii="Cambria" w:eastAsia="Times New Roman" w:hAnsi="Cambria"/>
          <w:sz w:val="20"/>
          <w:szCs w:val="20"/>
          <w:lang w:val="es-CO"/>
        </w:rPr>
        <w:t xml:space="preserve">En el presente informe de solución amistosa, según lo establecido en el artículo 49 de la Convención y en el artículo 40.5 del Reglamento de la Comisión, se efectúa una reseña de los hechos alegados </w:t>
      </w:r>
      <w:r w:rsidR="00F4440D" w:rsidRPr="00091FE6">
        <w:rPr>
          <w:rFonts w:ascii="Cambria" w:eastAsia="Times New Roman" w:hAnsi="Cambria"/>
          <w:sz w:val="20"/>
          <w:szCs w:val="20"/>
          <w:lang w:val="es-CO"/>
        </w:rPr>
        <w:t>en la petición</w:t>
      </w:r>
      <w:r w:rsidRPr="00091FE6">
        <w:rPr>
          <w:rFonts w:ascii="Cambria" w:eastAsia="Times New Roman" w:hAnsi="Cambria"/>
          <w:sz w:val="20"/>
          <w:szCs w:val="20"/>
          <w:lang w:val="es-CO"/>
        </w:rPr>
        <w:t xml:space="preserve"> y se transcribe el acuerdo de solución amistosa, suscrito el 1 de </w:t>
      </w:r>
      <w:r w:rsidR="00F4440D" w:rsidRPr="00091FE6">
        <w:rPr>
          <w:rFonts w:ascii="Cambria" w:eastAsia="Times New Roman" w:hAnsi="Cambria"/>
          <w:sz w:val="20"/>
          <w:szCs w:val="20"/>
          <w:lang w:val="es-CO"/>
        </w:rPr>
        <w:t>marzo</w:t>
      </w:r>
      <w:r w:rsidRPr="00091FE6">
        <w:rPr>
          <w:rFonts w:ascii="Cambria" w:eastAsia="Times New Roman" w:hAnsi="Cambria"/>
          <w:sz w:val="20"/>
          <w:szCs w:val="20"/>
          <w:lang w:val="es-CO"/>
        </w:rPr>
        <w:t xml:space="preserve"> de 2022 por la parte peticionaria y representantes del Estado colombiano. Asimismo, se aprueba el acuerdo suscrito entre las partes y se acuerda la publicación del presente informe en el Informe Anual de la CIDH a la Asamblea General de la Organización de los Estados Americanos. </w:t>
      </w:r>
    </w:p>
    <w:p w14:paraId="5D343674" w14:textId="77777777" w:rsidR="00931F13" w:rsidRPr="00091FE6" w:rsidRDefault="00931F13" w:rsidP="00091FE6">
      <w:pPr>
        <w:ind w:firstLine="720"/>
        <w:jc w:val="both"/>
        <w:rPr>
          <w:rFonts w:ascii="Cambria" w:eastAsia="Times New Roman" w:hAnsi="Cambria"/>
          <w:sz w:val="20"/>
          <w:szCs w:val="20"/>
          <w:lang w:val="es-CO"/>
        </w:rPr>
      </w:pPr>
    </w:p>
    <w:p w14:paraId="3719D748" w14:textId="77777777" w:rsidR="00931F13" w:rsidRPr="00091FE6" w:rsidRDefault="00931F13" w:rsidP="00091FE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MS Mincho"/>
          <w:b/>
          <w:sz w:val="20"/>
          <w:szCs w:val="20"/>
          <w:lang w:val="es-CO"/>
        </w:rPr>
      </w:pPr>
      <w:r w:rsidRPr="00091FE6">
        <w:rPr>
          <w:rFonts w:eastAsia="MS Mincho"/>
          <w:b/>
          <w:sz w:val="20"/>
          <w:szCs w:val="20"/>
          <w:lang w:val="es-CO"/>
        </w:rPr>
        <w:t xml:space="preserve">LOS HECHOS ALEGADOS </w:t>
      </w:r>
    </w:p>
    <w:p w14:paraId="7564C882" w14:textId="77777777" w:rsidR="00BA00CC" w:rsidRPr="00091FE6" w:rsidRDefault="00BA00CC" w:rsidP="00091FE6">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Cambria" w:eastAsia="MS Mincho" w:hAnsi="Cambria"/>
          <w:b/>
          <w:color w:val="FF0000"/>
          <w:sz w:val="20"/>
          <w:szCs w:val="20"/>
          <w:lang w:val="es-CO"/>
        </w:rPr>
      </w:pPr>
    </w:p>
    <w:p w14:paraId="2ABBBFA6" w14:textId="3011356A" w:rsidR="00B63659" w:rsidRPr="00091FE6" w:rsidRDefault="00002155" w:rsidP="00091FE6">
      <w:pPr>
        <w:pStyle w:val="paragraph"/>
        <w:numPr>
          <w:ilvl w:val="0"/>
          <w:numId w:val="55"/>
        </w:numPr>
        <w:spacing w:before="0" w:beforeAutospacing="0" w:after="0" w:afterAutospacing="0"/>
        <w:ind w:left="0" w:firstLine="709"/>
        <w:jc w:val="both"/>
        <w:textAlignment w:val="baseline"/>
        <w:rPr>
          <w:rFonts w:ascii="Cambria" w:hAnsi="Cambria" w:cs="Segoe UI"/>
          <w:sz w:val="20"/>
          <w:szCs w:val="20"/>
          <w:lang w:val="es-CO"/>
        </w:rPr>
      </w:pPr>
      <w:r w:rsidRPr="00091FE6">
        <w:rPr>
          <w:rStyle w:val="normaltextrun"/>
          <w:rFonts w:ascii="Cambria" w:hAnsi="Cambria" w:cs="Segoe UI"/>
          <w:sz w:val="20"/>
          <w:szCs w:val="20"/>
          <w:lang w:val="es-CO"/>
        </w:rPr>
        <w:t xml:space="preserve">Según lo alegado por la parte peticionaria, </w:t>
      </w:r>
      <w:r w:rsidR="00B63659" w:rsidRPr="00091FE6">
        <w:rPr>
          <w:rStyle w:val="normaltextrun"/>
          <w:rFonts w:ascii="Cambria" w:hAnsi="Cambria" w:cs="Segoe UI"/>
          <w:sz w:val="20"/>
          <w:szCs w:val="20"/>
          <w:lang w:val="es-CO"/>
        </w:rPr>
        <w:t xml:space="preserve">el 17 de febrero de 2004, el señor José Manuel Bello Nieves </w:t>
      </w:r>
      <w:r w:rsidRPr="00091FE6">
        <w:rPr>
          <w:rStyle w:val="normaltextrun"/>
          <w:rFonts w:ascii="Cambria" w:hAnsi="Cambria" w:cs="Segoe UI"/>
          <w:sz w:val="20"/>
          <w:szCs w:val="20"/>
          <w:lang w:val="es-CO"/>
        </w:rPr>
        <w:t xml:space="preserve">habría sido </w:t>
      </w:r>
      <w:r w:rsidR="00B63659" w:rsidRPr="00091FE6">
        <w:rPr>
          <w:rStyle w:val="normaltextrun"/>
          <w:rFonts w:ascii="Cambria" w:hAnsi="Cambria" w:cs="Segoe UI"/>
          <w:sz w:val="20"/>
          <w:szCs w:val="20"/>
          <w:lang w:val="es-CO"/>
        </w:rPr>
        <w:t xml:space="preserve">asesinado por dos hombres desconocidos en el municipio de Urumita, La Guajira. </w:t>
      </w:r>
      <w:r w:rsidRPr="00091FE6">
        <w:rPr>
          <w:rStyle w:val="normaltextrun"/>
          <w:rFonts w:ascii="Cambria" w:hAnsi="Cambria" w:cs="Segoe UI"/>
          <w:sz w:val="20"/>
          <w:szCs w:val="20"/>
          <w:lang w:val="es-CO"/>
        </w:rPr>
        <w:t>La parte peticionaria manifestó que, l</w:t>
      </w:r>
      <w:r w:rsidR="00B63659" w:rsidRPr="00091FE6">
        <w:rPr>
          <w:rStyle w:val="normaltextrun"/>
          <w:rFonts w:ascii="Cambria" w:hAnsi="Cambria" w:cs="Segoe UI"/>
          <w:sz w:val="20"/>
          <w:szCs w:val="20"/>
          <w:lang w:val="es-CO"/>
        </w:rPr>
        <w:t xml:space="preserve">os hechos </w:t>
      </w:r>
      <w:r w:rsidRPr="00091FE6">
        <w:rPr>
          <w:rStyle w:val="normaltextrun"/>
          <w:rFonts w:ascii="Cambria" w:hAnsi="Cambria" w:cs="Segoe UI"/>
          <w:sz w:val="20"/>
          <w:szCs w:val="20"/>
          <w:lang w:val="es-CO"/>
        </w:rPr>
        <w:t xml:space="preserve">habrían </w:t>
      </w:r>
      <w:r w:rsidR="00B63659" w:rsidRPr="00091FE6">
        <w:rPr>
          <w:rStyle w:val="normaltextrun"/>
          <w:rFonts w:ascii="Cambria" w:hAnsi="Cambria" w:cs="Segoe UI"/>
          <w:sz w:val="20"/>
          <w:szCs w:val="20"/>
          <w:lang w:val="es-CO"/>
        </w:rPr>
        <w:t>sucedi</w:t>
      </w:r>
      <w:r w:rsidRPr="00091FE6">
        <w:rPr>
          <w:rStyle w:val="normaltextrun"/>
          <w:rFonts w:ascii="Cambria" w:hAnsi="Cambria" w:cs="Segoe UI"/>
          <w:sz w:val="20"/>
          <w:szCs w:val="20"/>
          <w:lang w:val="es-CO"/>
        </w:rPr>
        <w:t>do</w:t>
      </w:r>
      <w:r w:rsidR="00B63659" w:rsidRPr="00091FE6">
        <w:rPr>
          <w:rStyle w:val="normaltextrun"/>
          <w:rFonts w:ascii="Cambria" w:hAnsi="Cambria" w:cs="Segoe UI"/>
          <w:sz w:val="20"/>
          <w:szCs w:val="20"/>
          <w:lang w:val="es-CO"/>
        </w:rPr>
        <w:t xml:space="preserve"> a la luz del día, mientras la </w:t>
      </w:r>
      <w:r w:rsidRPr="00091FE6">
        <w:rPr>
          <w:rStyle w:val="normaltextrun"/>
          <w:rFonts w:ascii="Cambria" w:hAnsi="Cambria" w:cs="Segoe UI"/>
          <w:sz w:val="20"/>
          <w:szCs w:val="20"/>
          <w:lang w:val="es-CO"/>
        </w:rPr>
        <w:t xml:space="preserve">presunta </w:t>
      </w:r>
      <w:r w:rsidR="00B63659" w:rsidRPr="00091FE6">
        <w:rPr>
          <w:rStyle w:val="normaltextrun"/>
          <w:rFonts w:ascii="Cambria" w:hAnsi="Cambria" w:cs="Segoe UI"/>
          <w:sz w:val="20"/>
          <w:szCs w:val="20"/>
          <w:lang w:val="es-CO"/>
        </w:rPr>
        <w:t xml:space="preserve">víctima </w:t>
      </w:r>
      <w:r w:rsidRPr="00091FE6">
        <w:rPr>
          <w:rStyle w:val="normaltextrun"/>
          <w:rFonts w:ascii="Cambria" w:hAnsi="Cambria" w:cs="Segoe UI"/>
          <w:sz w:val="20"/>
          <w:szCs w:val="20"/>
          <w:lang w:val="es-CO"/>
        </w:rPr>
        <w:t>se encontraría transitando</w:t>
      </w:r>
      <w:r w:rsidR="00B63659" w:rsidRPr="00091FE6">
        <w:rPr>
          <w:rStyle w:val="normaltextrun"/>
          <w:rFonts w:ascii="Cambria" w:hAnsi="Cambria" w:cs="Segoe UI"/>
          <w:sz w:val="20"/>
          <w:szCs w:val="20"/>
          <w:lang w:val="es-CO"/>
        </w:rPr>
        <w:t xml:space="preserve"> por el municipio. El cuerpo de la </w:t>
      </w:r>
      <w:r w:rsidRPr="00091FE6">
        <w:rPr>
          <w:rStyle w:val="normaltextrun"/>
          <w:rFonts w:ascii="Cambria" w:hAnsi="Cambria" w:cs="Segoe UI"/>
          <w:sz w:val="20"/>
          <w:szCs w:val="20"/>
          <w:lang w:val="es-CO"/>
        </w:rPr>
        <w:t xml:space="preserve">presunta </w:t>
      </w:r>
      <w:r w:rsidR="00B63659" w:rsidRPr="00091FE6">
        <w:rPr>
          <w:rStyle w:val="normaltextrun"/>
          <w:rFonts w:ascii="Cambria" w:hAnsi="Cambria" w:cs="Segoe UI"/>
          <w:sz w:val="20"/>
          <w:szCs w:val="20"/>
          <w:lang w:val="es-CO"/>
        </w:rPr>
        <w:t xml:space="preserve">víctima </w:t>
      </w:r>
      <w:r w:rsidRPr="00091FE6">
        <w:rPr>
          <w:rStyle w:val="normaltextrun"/>
          <w:rFonts w:ascii="Cambria" w:hAnsi="Cambria" w:cs="Segoe UI"/>
          <w:sz w:val="20"/>
          <w:szCs w:val="20"/>
          <w:lang w:val="es-CO"/>
        </w:rPr>
        <w:t>habría sido</w:t>
      </w:r>
      <w:r w:rsidR="00B63659" w:rsidRPr="00091FE6">
        <w:rPr>
          <w:rStyle w:val="normaltextrun"/>
          <w:rFonts w:ascii="Cambria" w:hAnsi="Cambria" w:cs="Segoe UI"/>
          <w:sz w:val="20"/>
          <w:szCs w:val="20"/>
          <w:lang w:val="es-CO"/>
        </w:rPr>
        <w:t xml:space="preserve"> encontrado por su hijo mayor, que </w:t>
      </w:r>
      <w:r w:rsidRPr="00091FE6">
        <w:rPr>
          <w:rStyle w:val="normaltextrun"/>
          <w:rFonts w:ascii="Cambria" w:hAnsi="Cambria" w:cs="Segoe UI"/>
          <w:sz w:val="20"/>
          <w:szCs w:val="20"/>
          <w:lang w:val="es-CO"/>
        </w:rPr>
        <w:t xml:space="preserve">habría sido </w:t>
      </w:r>
      <w:r w:rsidR="00B63659" w:rsidRPr="00091FE6">
        <w:rPr>
          <w:rStyle w:val="normaltextrun"/>
          <w:rFonts w:ascii="Cambria" w:hAnsi="Cambria" w:cs="Segoe UI"/>
          <w:sz w:val="20"/>
          <w:szCs w:val="20"/>
          <w:lang w:val="es-CO"/>
        </w:rPr>
        <w:t xml:space="preserve">disuadido de perseguir a los victimarios por medio de disparos al aire. </w:t>
      </w:r>
      <w:r w:rsidRPr="00091FE6">
        <w:rPr>
          <w:rStyle w:val="normaltextrun"/>
          <w:rFonts w:ascii="Cambria" w:hAnsi="Cambria" w:cs="Segoe UI"/>
          <w:sz w:val="20"/>
          <w:szCs w:val="20"/>
          <w:lang w:val="es-CO"/>
        </w:rPr>
        <w:t>Tras el hecho, señalaron los peticionarios que, e</w:t>
      </w:r>
      <w:r w:rsidR="00B63659" w:rsidRPr="00091FE6">
        <w:rPr>
          <w:rStyle w:val="normaltextrun"/>
          <w:rFonts w:ascii="Cambria" w:hAnsi="Cambria" w:cs="Segoe UI"/>
          <w:sz w:val="20"/>
          <w:szCs w:val="20"/>
          <w:lang w:val="es-CO"/>
        </w:rPr>
        <w:t xml:space="preserve">n el escape de los implicados, estos se </w:t>
      </w:r>
      <w:r w:rsidRPr="00091FE6">
        <w:rPr>
          <w:rStyle w:val="normaltextrun"/>
          <w:rFonts w:ascii="Cambria" w:hAnsi="Cambria" w:cs="Segoe UI"/>
          <w:sz w:val="20"/>
          <w:szCs w:val="20"/>
          <w:lang w:val="es-CO"/>
        </w:rPr>
        <w:t xml:space="preserve">habrían </w:t>
      </w:r>
      <w:r w:rsidR="00C4173B" w:rsidRPr="00091FE6">
        <w:rPr>
          <w:rStyle w:val="normaltextrun"/>
          <w:rFonts w:ascii="Cambria" w:hAnsi="Cambria" w:cs="Segoe UI"/>
          <w:sz w:val="20"/>
          <w:szCs w:val="20"/>
          <w:lang w:val="es-CO"/>
        </w:rPr>
        <w:t>apoderado</w:t>
      </w:r>
      <w:r w:rsidR="00B63659" w:rsidRPr="00091FE6">
        <w:rPr>
          <w:rStyle w:val="normaltextrun"/>
          <w:rFonts w:ascii="Cambria" w:hAnsi="Cambria" w:cs="Segoe UI"/>
          <w:sz w:val="20"/>
          <w:szCs w:val="20"/>
          <w:lang w:val="es-CO"/>
        </w:rPr>
        <w:t xml:space="preserve"> de un vehículo y </w:t>
      </w:r>
      <w:r w:rsidRPr="00091FE6">
        <w:rPr>
          <w:rStyle w:val="normaltextrun"/>
          <w:rFonts w:ascii="Cambria" w:hAnsi="Cambria" w:cs="Segoe UI"/>
          <w:sz w:val="20"/>
          <w:szCs w:val="20"/>
          <w:lang w:val="es-CO"/>
        </w:rPr>
        <w:t xml:space="preserve">habrían </w:t>
      </w:r>
      <w:r w:rsidR="00B63659" w:rsidRPr="00091FE6">
        <w:rPr>
          <w:rStyle w:val="normaltextrun"/>
          <w:rFonts w:ascii="Cambria" w:hAnsi="Cambria" w:cs="Segoe UI"/>
          <w:sz w:val="20"/>
          <w:szCs w:val="20"/>
          <w:lang w:val="es-CO"/>
        </w:rPr>
        <w:t>obliga</w:t>
      </w:r>
      <w:r w:rsidRPr="00091FE6">
        <w:rPr>
          <w:rStyle w:val="normaltextrun"/>
          <w:rFonts w:ascii="Cambria" w:hAnsi="Cambria" w:cs="Segoe UI"/>
          <w:sz w:val="20"/>
          <w:szCs w:val="20"/>
          <w:lang w:val="es-CO"/>
        </w:rPr>
        <w:t>do</w:t>
      </w:r>
      <w:r w:rsidR="00B63659" w:rsidRPr="00091FE6">
        <w:rPr>
          <w:rStyle w:val="normaltextrun"/>
          <w:rFonts w:ascii="Cambria" w:hAnsi="Cambria" w:cs="Segoe UI"/>
          <w:sz w:val="20"/>
          <w:szCs w:val="20"/>
          <w:lang w:val="es-CO"/>
        </w:rPr>
        <w:t xml:space="preserve"> al conductor a conducirlos a la ciudad de Valledupar, territorio controlado por las </w:t>
      </w:r>
      <w:r w:rsidR="00B63659" w:rsidRPr="00091FE6">
        <w:rPr>
          <w:rStyle w:val="normaltextrun"/>
          <w:rFonts w:ascii="Cambria" w:hAnsi="Cambria" w:cs="Segoe UI"/>
          <w:sz w:val="20"/>
          <w:szCs w:val="20"/>
          <w:lang w:val="es-CO"/>
        </w:rPr>
        <w:lastRenderedPageBreak/>
        <w:t xml:space="preserve">Autodefensas Unidas de Colombia. </w:t>
      </w:r>
      <w:r w:rsidR="001544A9" w:rsidRPr="00091FE6">
        <w:rPr>
          <w:rStyle w:val="normaltextrun"/>
          <w:rFonts w:ascii="Cambria" w:hAnsi="Cambria" w:cs="Segoe UI"/>
          <w:sz w:val="20"/>
          <w:szCs w:val="20"/>
          <w:lang w:val="es-CO"/>
        </w:rPr>
        <w:t>Además, la parte peticionaria señaló que, a</w:t>
      </w:r>
      <w:r w:rsidR="00B63659" w:rsidRPr="00091FE6">
        <w:rPr>
          <w:rStyle w:val="normaltextrun"/>
          <w:rFonts w:ascii="Cambria" w:hAnsi="Cambria" w:cs="Segoe UI"/>
          <w:sz w:val="20"/>
          <w:szCs w:val="20"/>
          <w:lang w:val="es-CO"/>
        </w:rPr>
        <w:t xml:space="preserve">l momento de su muerte, la </w:t>
      </w:r>
      <w:r w:rsidR="00C4173B" w:rsidRPr="00091FE6">
        <w:rPr>
          <w:rStyle w:val="normaltextrun"/>
          <w:rFonts w:ascii="Cambria" w:hAnsi="Cambria" w:cs="Segoe UI"/>
          <w:sz w:val="20"/>
          <w:szCs w:val="20"/>
          <w:lang w:val="es-CO"/>
        </w:rPr>
        <w:t xml:space="preserve">presunta </w:t>
      </w:r>
      <w:r w:rsidR="00B63659" w:rsidRPr="00091FE6">
        <w:rPr>
          <w:rStyle w:val="normaltextrun"/>
          <w:rFonts w:ascii="Cambria" w:hAnsi="Cambria" w:cs="Segoe UI"/>
          <w:sz w:val="20"/>
          <w:szCs w:val="20"/>
          <w:lang w:val="es-CO"/>
        </w:rPr>
        <w:t xml:space="preserve">víctima era comerciante y el pilar económico de su familia. Así mismo, la parte peticionaria alegó que el asesinato de la víctima </w:t>
      </w:r>
      <w:r w:rsidR="001544A9" w:rsidRPr="00091FE6">
        <w:rPr>
          <w:rStyle w:val="normaltextrun"/>
          <w:rFonts w:ascii="Cambria" w:hAnsi="Cambria" w:cs="Segoe UI"/>
          <w:sz w:val="20"/>
          <w:szCs w:val="20"/>
          <w:lang w:val="es-CO"/>
        </w:rPr>
        <w:t xml:space="preserve">habría sido </w:t>
      </w:r>
      <w:r w:rsidR="00B63659" w:rsidRPr="00091FE6">
        <w:rPr>
          <w:rStyle w:val="normaltextrun"/>
          <w:rFonts w:ascii="Cambria" w:hAnsi="Cambria" w:cs="Segoe UI"/>
          <w:sz w:val="20"/>
          <w:szCs w:val="20"/>
          <w:lang w:val="es-CO"/>
        </w:rPr>
        <w:t>causado por la ausencia estatal en la zona, y podría haberse evitado con mayor intervención de la policía departamental.</w:t>
      </w:r>
      <w:r w:rsidR="00B63659" w:rsidRPr="00091FE6">
        <w:rPr>
          <w:rStyle w:val="eop"/>
          <w:rFonts w:ascii="Cambria" w:hAnsi="Cambria" w:cs="Segoe UI"/>
          <w:sz w:val="20"/>
          <w:szCs w:val="20"/>
          <w:lang w:val="es-CO"/>
        </w:rPr>
        <w:t> </w:t>
      </w:r>
    </w:p>
    <w:p w14:paraId="7FB41A25" w14:textId="77777777" w:rsidR="00B63659" w:rsidRPr="00091FE6" w:rsidRDefault="00B63659" w:rsidP="00091FE6">
      <w:pPr>
        <w:pStyle w:val="paragraph"/>
        <w:spacing w:before="0" w:beforeAutospacing="0" w:after="0" w:afterAutospacing="0"/>
        <w:ind w:firstLine="709"/>
        <w:jc w:val="both"/>
        <w:textAlignment w:val="baseline"/>
        <w:rPr>
          <w:rFonts w:ascii="Cambria" w:hAnsi="Cambria" w:cs="Segoe UI"/>
          <w:color w:val="00B050"/>
          <w:sz w:val="20"/>
          <w:szCs w:val="20"/>
          <w:lang w:val="es-CO"/>
        </w:rPr>
      </w:pPr>
      <w:r w:rsidRPr="00091FE6">
        <w:rPr>
          <w:rStyle w:val="eop"/>
          <w:rFonts w:ascii="Cambria" w:hAnsi="Cambria" w:cs="Segoe UI"/>
          <w:color w:val="00B050"/>
          <w:sz w:val="20"/>
          <w:szCs w:val="20"/>
          <w:lang w:val="es-CO"/>
        </w:rPr>
        <w:t> </w:t>
      </w:r>
    </w:p>
    <w:p w14:paraId="3B5BEB49" w14:textId="72844BF4" w:rsidR="00B63659" w:rsidRPr="00091FE6" w:rsidRDefault="001544A9" w:rsidP="00091FE6">
      <w:pPr>
        <w:pStyle w:val="paragraph"/>
        <w:numPr>
          <w:ilvl w:val="0"/>
          <w:numId w:val="55"/>
        </w:numPr>
        <w:spacing w:before="0" w:beforeAutospacing="0" w:after="0" w:afterAutospacing="0"/>
        <w:ind w:left="0" w:firstLine="709"/>
        <w:jc w:val="both"/>
        <w:textAlignment w:val="baseline"/>
        <w:rPr>
          <w:rFonts w:ascii="Cambria" w:hAnsi="Cambria" w:cs="Segoe UI"/>
          <w:sz w:val="20"/>
          <w:szCs w:val="20"/>
          <w:lang w:val="es-CO"/>
        </w:rPr>
      </w:pPr>
      <w:r w:rsidRPr="00091FE6">
        <w:rPr>
          <w:rStyle w:val="normaltextrun"/>
          <w:rFonts w:ascii="Cambria" w:hAnsi="Cambria" w:cs="Segoe UI"/>
          <w:sz w:val="20"/>
          <w:szCs w:val="20"/>
          <w:lang w:val="es-CO"/>
        </w:rPr>
        <w:t>R</w:t>
      </w:r>
      <w:r w:rsidR="00B63659" w:rsidRPr="00091FE6">
        <w:rPr>
          <w:rStyle w:val="normaltextrun"/>
          <w:rFonts w:ascii="Cambria" w:hAnsi="Cambria" w:cs="Segoe UI"/>
          <w:sz w:val="20"/>
          <w:szCs w:val="20"/>
          <w:lang w:val="es-CO"/>
        </w:rPr>
        <w:t xml:space="preserve">especto de los recursos judiciales que se han ejercido, </w:t>
      </w:r>
      <w:r w:rsidRPr="00091FE6">
        <w:rPr>
          <w:rStyle w:val="normaltextrun"/>
          <w:rFonts w:ascii="Cambria" w:hAnsi="Cambria" w:cs="Segoe UI"/>
          <w:sz w:val="20"/>
          <w:szCs w:val="20"/>
          <w:lang w:val="es-CO"/>
        </w:rPr>
        <w:t>la parte peticionaria</w:t>
      </w:r>
      <w:r w:rsidR="00B63659" w:rsidRPr="00091FE6">
        <w:rPr>
          <w:rStyle w:val="normaltextrun"/>
          <w:rFonts w:ascii="Cambria" w:hAnsi="Cambria" w:cs="Segoe UI"/>
          <w:sz w:val="20"/>
          <w:szCs w:val="20"/>
          <w:lang w:val="es-CO"/>
        </w:rPr>
        <w:t xml:space="preserve"> indic</w:t>
      </w:r>
      <w:r w:rsidRPr="00091FE6">
        <w:rPr>
          <w:rStyle w:val="normaltextrun"/>
          <w:rFonts w:ascii="Cambria" w:hAnsi="Cambria" w:cs="Segoe UI"/>
          <w:sz w:val="20"/>
          <w:szCs w:val="20"/>
          <w:lang w:val="es-CO"/>
        </w:rPr>
        <w:t>ó</w:t>
      </w:r>
      <w:r w:rsidR="00B63659" w:rsidRPr="00091FE6">
        <w:rPr>
          <w:rStyle w:val="normaltextrun"/>
          <w:rFonts w:ascii="Cambria" w:hAnsi="Cambria" w:cs="Segoe UI"/>
          <w:sz w:val="20"/>
          <w:szCs w:val="20"/>
          <w:lang w:val="es-CO"/>
        </w:rPr>
        <w:t xml:space="preserve"> </w:t>
      </w:r>
      <w:r w:rsidR="005F7ADA" w:rsidRPr="00091FE6">
        <w:rPr>
          <w:rStyle w:val="normaltextrun"/>
          <w:rFonts w:ascii="Cambria" w:hAnsi="Cambria" w:cs="Segoe UI"/>
          <w:sz w:val="20"/>
          <w:szCs w:val="20"/>
          <w:lang w:val="es-CO"/>
        </w:rPr>
        <w:t xml:space="preserve">de manera general y sin dar detalle </w:t>
      </w:r>
      <w:r w:rsidR="00B63659" w:rsidRPr="00091FE6">
        <w:rPr>
          <w:rStyle w:val="normaltextrun"/>
          <w:rFonts w:ascii="Cambria" w:hAnsi="Cambria" w:cs="Segoe UI"/>
          <w:sz w:val="20"/>
          <w:szCs w:val="20"/>
          <w:lang w:val="es-CO"/>
        </w:rPr>
        <w:t>que</w:t>
      </w:r>
      <w:r w:rsidR="00C4173B" w:rsidRPr="00091FE6">
        <w:rPr>
          <w:rStyle w:val="normaltextrun"/>
          <w:rFonts w:ascii="Cambria" w:hAnsi="Cambria" w:cs="Segoe UI"/>
          <w:sz w:val="20"/>
          <w:szCs w:val="20"/>
          <w:lang w:val="es-CO"/>
        </w:rPr>
        <w:t xml:space="preserve"> </w:t>
      </w:r>
      <w:r w:rsidR="005F7ADA" w:rsidRPr="00091FE6">
        <w:rPr>
          <w:rStyle w:val="normaltextrun"/>
          <w:rFonts w:ascii="Cambria" w:hAnsi="Cambria" w:cs="Segoe UI"/>
          <w:sz w:val="20"/>
          <w:szCs w:val="20"/>
          <w:lang w:val="es-CO"/>
        </w:rPr>
        <w:t>se habrían presentado</w:t>
      </w:r>
      <w:r w:rsidR="00B63659" w:rsidRPr="00091FE6">
        <w:rPr>
          <w:rStyle w:val="normaltextrun"/>
          <w:rFonts w:ascii="Cambria" w:hAnsi="Cambria" w:cs="Segoe UI"/>
          <w:sz w:val="20"/>
          <w:szCs w:val="20"/>
          <w:lang w:val="es-CO"/>
        </w:rPr>
        <w:t xml:space="preserve"> recursos de instrucción ante la Fiscalía General de la Nación, la Procuraduría General de la Nación, ante la Unidad Nacional de Justicia y Paz de la FGN y ante la Defensoría del Pueblo, </w:t>
      </w:r>
      <w:r w:rsidR="00A667AE" w:rsidRPr="00091FE6">
        <w:rPr>
          <w:rStyle w:val="normaltextrun"/>
          <w:rFonts w:ascii="Cambria" w:hAnsi="Cambria" w:cs="Segoe UI"/>
          <w:sz w:val="20"/>
          <w:szCs w:val="20"/>
          <w:lang w:val="es-CO"/>
        </w:rPr>
        <w:t xml:space="preserve">y </w:t>
      </w:r>
      <w:r w:rsidR="00C4173B" w:rsidRPr="00091FE6">
        <w:rPr>
          <w:rStyle w:val="normaltextrun"/>
          <w:rFonts w:ascii="Cambria" w:hAnsi="Cambria" w:cs="Segoe UI"/>
          <w:sz w:val="20"/>
          <w:szCs w:val="20"/>
          <w:lang w:val="es-CO"/>
        </w:rPr>
        <w:t>nunca h</w:t>
      </w:r>
      <w:r w:rsidR="00A667AE" w:rsidRPr="00091FE6">
        <w:rPr>
          <w:rStyle w:val="normaltextrun"/>
          <w:rFonts w:ascii="Cambria" w:hAnsi="Cambria" w:cs="Segoe UI"/>
          <w:sz w:val="20"/>
          <w:szCs w:val="20"/>
          <w:lang w:val="es-CO"/>
        </w:rPr>
        <w:t>abría recibido</w:t>
      </w:r>
      <w:r w:rsidR="00B63659" w:rsidRPr="00091FE6">
        <w:rPr>
          <w:rStyle w:val="normaltextrun"/>
          <w:rFonts w:ascii="Cambria" w:hAnsi="Cambria" w:cs="Segoe UI"/>
          <w:sz w:val="20"/>
          <w:szCs w:val="20"/>
          <w:lang w:val="es-CO"/>
        </w:rPr>
        <w:t xml:space="preserve"> respuesta</w:t>
      </w:r>
      <w:r w:rsidR="00A667AE" w:rsidRPr="00091FE6">
        <w:rPr>
          <w:rStyle w:val="normaltextrun"/>
          <w:rFonts w:ascii="Cambria" w:hAnsi="Cambria" w:cs="Segoe UI"/>
          <w:sz w:val="20"/>
          <w:szCs w:val="20"/>
          <w:lang w:val="es-CO"/>
        </w:rPr>
        <w:t>s</w:t>
      </w:r>
      <w:r w:rsidR="00B63659" w:rsidRPr="00091FE6">
        <w:rPr>
          <w:rStyle w:val="normaltextrun"/>
          <w:rFonts w:ascii="Cambria" w:hAnsi="Cambria" w:cs="Segoe UI"/>
          <w:sz w:val="20"/>
          <w:szCs w:val="20"/>
          <w:lang w:val="es-CO"/>
        </w:rPr>
        <w:t xml:space="preserve">. </w:t>
      </w:r>
    </w:p>
    <w:p w14:paraId="2C572A12" w14:textId="77777777" w:rsidR="00286A95" w:rsidRPr="00091FE6" w:rsidRDefault="00286A95" w:rsidP="00091FE6">
      <w:pPr>
        <w:pStyle w:val="TextBody"/>
        <w:spacing w:before="0" w:after="0"/>
        <w:rPr>
          <w:rFonts w:ascii="Cambria" w:hAnsi="Cambria"/>
          <w:szCs w:val="20"/>
          <w:lang w:val="es-CO"/>
        </w:rPr>
      </w:pPr>
    </w:p>
    <w:p w14:paraId="16AF7D90" w14:textId="77777777" w:rsidR="00AC6E5E" w:rsidRPr="00091FE6" w:rsidRDefault="00AC6E5E" w:rsidP="00091FE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09"/>
        <w:jc w:val="both"/>
        <w:rPr>
          <w:rFonts w:ascii="Cambria" w:eastAsia="MS Mincho" w:hAnsi="Cambria"/>
          <w:b/>
          <w:sz w:val="20"/>
          <w:szCs w:val="20"/>
          <w:lang w:val="es-CO"/>
        </w:rPr>
      </w:pPr>
      <w:r w:rsidRPr="00091FE6">
        <w:rPr>
          <w:rFonts w:ascii="Cambria" w:eastAsia="MS Mincho" w:hAnsi="Cambria"/>
          <w:b/>
          <w:sz w:val="20"/>
          <w:szCs w:val="20"/>
          <w:lang w:val="es-CO"/>
        </w:rPr>
        <w:t>SOLUCIÓN AMISTOSA</w:t>
      </w:r>
    </w:p>
    <w:p w14:paraId="6570BCDA" w14:textId="77777777" w:rsidR="00AC6E5E" w:rsidRPr="00091FE6" w:rsidRDefault="00AC6E5E" w:rsidP="00091FE6">
      <w:pPr>
        <w:pStyle w:val="ListParagraph"/>
        <w:tabs>
          <w:tab w:val="num" w:pos="720"/>
        </w:tabs>
        <w:ind w:firstLine="720"/>
        <w:jc w:val="both"/>
        <w:rPr>
          <w:rFonts w:eastAsia="Times New Roman"/>
          <w:sz w:val="20"/>
          <w:szCs w:val="20"/>
          <w:bdr w:val="none" w:sz="0" w:space="0" w:color="auto" w:frame="1"/>
          <w:lang w:val="es-CO"/>
        </w:rPr>
      </w:pPr>
    </w:p>
    <w:p w14:paraId="3BD4A0CE" w14:textId="15F6510D" w:rsidR="008F39BB" w:rsidRPr="00091FE6" w:rsidRDefault="008D3252" w:rsidP="00091F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09"/>
        <w:jc w:val="both"/>
        <w:rPr>
          <w:rFonts w:ascii="Cambria" w:eastAsia="Times New Roman" w:hAnsi="Cambria"/>
          <w:sz w:val="20"/>
          <w:szCs w:val="20"/>
          <w:lang w:val="es-CO"/>
        </w:rPr>
      </w:pPr>
      <w:bookmarkStart w:id="2" w:name="_gjdgxs" w:colFirst="0" w:colLast="0"/>
      <w:bookmarkEnd w:id="2"/>
      <w:r w:rsidRPr="00091FE6">
        <w:rPr>
          <w:rFonts w:ascii="Cambria" w:hAnsi="Cambria"/>
          <w:sz w:val="20"/>
          <w:szCs w:val="20"/>
          <w:lang w:val="es-CO"/>
        </w:rPr>
        <w:t>E</w:t>
      </w:r>
      <w:r w:rsidR="00532745" w:rsidRPr="00091FE6">
        <w:rPr>
          <w:rFonts w:ascii="Cambria" w:hAnsi="Cambria"/>
          <w:sz w:val="20"/>
          <w:szCs w:val="20"/>
          <w:lang w:val="es-CO"/>
        </w:rPr>
        <w:t xml:space="preserve">l </w:t>
      </w:r>
      <w:r w:rsidRPr="00091FE6">
        <w:rPr>
          <w:rFonts w:ascii="Cambria" w:hAnsi="Cambria"/>
          <w:sz w:val="20"/>
          <w:szCs w:val="20"/>
          <w:lang w:val="es-CO"/>
        </w:rPr>
        <w:t>1</w:t>
      </w:r>
      <w:r w:rsidR="00532745" w:rsidRPr="00091FE6">
        <w:rPr>
          <w:rFonts w:ascii="Cambria" w:hAnsi="Cambria"/>
          <w:sz w:val="20"/>
          <w:szCs w:val="20"/>
          <w:lang w:val="es-CO"/>
        </w:rPr>
        <w:t xml:space="preserve"> de </w:t>
      </w:r>
      <w:r w:rsidR="00A65108" w:rsidRPr="00091FE6">
        <w:rPr>
          <w:rFonts w:ascii="Cambria" w:hAnsi="Cambria"/>
          <w:sz w:val="20"/>
          <w:szCs w:val="20"/>
          <w:lang w:val="es-CO"/>
        </w:rPr>
        <w:t>marzo</w:t>
      </w:r>
      <w:r w:rsidR="00EC23E1" w:rsidRPr="00091FE6">
        <w:rPr>
          <w:rFonts w:ascii="Cambria" w:hAnsi="Cambria"/>
          <w:sz w:val="20"/>
          <w:szCs w:val="20"/>
          <w:lang w:val="es-CO"/>
        </w:rPr>
        <w:t xml:space="preserve"> de 202</w:t>
      </w:r>
      <w:r w:rsidRPr="00091FE6">
        <w:rPr>
          <w:rFonts w:ascii="Cambria" w:hAnsi="Cambria"/>
          <w:sz w:val="20"/>
          <w:szCs w:val="20"/>
          <w:lang w:val="es-CO"/>
        </w:rPr>
        <w:t>2</w:t>
      </w:r>
      <w:r w:rsidR="00532745" w:rsidRPr="00091FE6">
        <w:rPr>
          <w:rFonts w:ascii="Cambria" w:hAnsi="Cambria"/>
          <w:sz w:val="20"/>
          <w:szCs w:val="20"/>
          <w:lang w:val="es-CO"/>
        </w:rPr>
        <w:t>,</w:t>
      </w:r>
      <w:r w:rsidR="00DA303D" w:rsidRPr="00091FE6">
        <w:rPr>
          <w:rFonts w:ascii="Cambria" w:hAnsi="Cambria"/>
          <w:sz w:val="20"/>
          <w:szCs w:val="20"/>
          <w:lang w:val="es-CO"/>
        </w:rPr>
        <w:t xml:space="preserve"> </w:t>
      </w:r>
      <w:r w:rsidR="00342C39" w:rsidRPr="00091FE6">
        <w:rPr>
          <w:rFonts w:ascii="Cambria" w:hAnsi="Cambria"/>
          <w:sz w:val="20"/>
          <w:szCs w:val="20"/>
          <w:lang w:val="es-CO"/>
        </w:rPr>
        <w:t xml:space="preserve">en la ciudad de Bogotá D.C, </w:t>
      </w:r>
      <w:r w:rsidR="00532745" w:rsidRPr="00091FE6">
        <w:rPr>
          <w:rFonts w:ascii="Cambria" w:hAnsi="Cambria"/>
          <w:sz w:val="20"/>
          <w:szCs w:val="20"/>
          <w:lang w:val="es-CO"/>
        </w:rPr>
        <w:t>las partes suscribieron un acuerdo de solución amistosa, cuyo texto establece lo siguiente:</w:t>
      </w:r>
    </w:p>
    <w:p w14:paraId="4A330C8A" w14:textId="037897DB" w:rsidR="008F39BB" w:rsidRPr="00091FE6" w:rsidRDefault="008F39BB" w:rsidP="00091FE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CO"/>
        </w:rPr>
      </w:pPr>
    </w:p>
    <w:p w14:paraId="0090A30E" w14:textId="52064291" w:rsidR="008F39BB" w:rsidRPr="00091FE6" w:rsidRDefault="00CB7F66" w:rsidP="00091FE6">
      <w:pPr>
        <w:pBdr>
          <w:top w:val="none" w:sz="0" w:space="0" w:color="auto"/>
          <w:left w:val="none" w:sz="0" w:space="0" w:color="auto"/>
          <w:bottom w:val="none" w:sz="0" w:space="0" w:color="auto"/>
          <w:right w:val="none" w:sz="0" w:space="0" w:color="auto"/>
          <w:between w:val="none" w:sz="0" w:space="0" w:color="auto"/>
          <w:bar w:val="none" w:sz="0" w:color="auto"/>
        </w:pBdr>
        <w:ind w:left="1003"/>
        <w:rPr>
          <w:rFonts w:ascii="Cambria" w:eastAsia="Times New Roman" w:hAnsi="Cambria"/>
          <w:b/>
          <w:sz w:val="20"/>
          <w:szCs w:val="20"/>
          <w:lang w:val="es-CO"/>
        </w:rPr>
      </w:pPr>
      <w:r w:rsidRPr="00091FE6">
        <w:rPr>
          <w:rFonts w:ascii="Cambria" w:eastAsia="Times New Roman" w:hAnsi="Cambria"/>
          <w:b/>
          <w:sz w:val="20"/>
          <w:szCs w:val="20"/>
          <w:lang w:val="es-CO"/>
        </w:rPr>
        <w:t xml:space="preserve">                                               </w:t>
      </w:r>
      <w:r w:rsidR="008F39BB" w:rsidRPr="00091FE6">
        <w:rPr>
          <w:rFonts w:ascii="Cambria" w:eastAsia="Times New Roman" w:hAnsi="Cambria"/>
          <w:b/>
          <w:sz w:val="20"/>
          <w:szCs w:val="20"/>
          <w:lang w:val="es-CO"/>
        </w:rPr>
        <w:t>ACUERDO DE SOLUCIÓN AMISTOSA</w:t>
      </w:r>
    </w:p>
    <w:p w14:paraId="4B5883AA" w14:textId="77777777" w:rsidR="008F39BB" w:rsidRPr="00091FE6" w:rsidRDefault="008F39BB" w:rsidP="00091FE6">
      <w:pPr>
        <w:pBdr>
          <w:top w:val="none" w:sz="0" w:space="0" w:color="auto"/>
          <w:left w:val="none" w:sz="0" w:space="0" w:color="auto"/>
          <w:bottom w:val="none" w:sz="0" w:space="0" w:color="auto"/>
          <w:right w:val="none" w:sz="0" w:space="0" w:color="auto"/>
          <w:between w:val="none" w:sz="0" w:space="0" w:color="auto"/>
          <w:bar w:val="none" w:sz="0" w:color="auto"/>
        </w:pBdr>
        <w:ind w:left="1191" w:right="-680"/>
        <w:jc w:val="center"/>
        <w:rPr>
          <w:rFonts w:ascii="Cambria" w:eastAsia="Times New Roman" w:hAnsi="Cambria"/>
          <w:sz w:val="20"/>
          <w:szCs w:val="20"/>
          <w:lang w:val="es-CO"/>
        </w:rPr>
      </w:pPr>
    </w:p>
    <w:p w14:paraId="659CB0AF" w14:textId="5E7BD00B"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sz w:val="20"/>
          <w:szCs w:val="20"/>
          <w:bdr w:val="none" w:sz="0" w:space="0" w:color="auto"/>
          <w:lang w:val="es-CO" w:eastAsia="es-AR"/>
        </w:rPr>
        <w:t xml:space="preserve">El 1 de </w:t>
      </w:r>
      <w:r w:rsidR="00A65108" w:rsidRPr="00091FE6">
        <w:rPr>
          <w:rFonts w:ascii="Cambria" w:eastAsia="Times New Roman" w:hAnsi="Cambria" w:cs="Segoe UI"/>
          <w:sz w:val="20"/>
          <w:szCs w:val="20"/>
          <w:bdr w:val="none" w:sz="0" w:space="0" w:color="auto"/>
          <w:lang w:val="es-CO" w:eastAsia="es-AR"/>
        </w:rPr>
        <w:t>marzo</w:t>
      </w:r>
      <w:r w:rsidRPr="00091FE6">
        <w:rPr>
          <w:rFonts w:ascii="Cambria" w:eastAsia="Times New Roman" w:hAnsi="Cambria" w:cs="Segoe UI"/>
          <w:sz w:val="20"/>
          <w:szCs w:val="20"/>
          <w:bdr w:val="none" w:sz="0" w:space="0" w:color="auto"/>
          <w:lang w:val="es-CO" w:eastAsia="es-AR"/>
        </w:rPr>
        <w:t xml:space="preserve"> de 2022, se reunieron en la ciudad de Bogotá D.C., de una parte, Ana María Ordoñez Puentes, Directora de la Dirección de Defensa Jurídica Internacional de la Agencia Nacional de Defensa Jurídica del Estado, quien actúa con la debida autorización en nombre y representación del Estado colombiano, en lo sucesivo el “Estado” o el “Estado Colombiano,” y de otra parte, el Doctor Narciso Guerra Torres, quien actúa en su calidad de representante de las víctimas, en lo sucesivo el “peticionario”, los cuales han decidido suscribir el presente Acuerdo de Solución Amistosa en el marco de la Petición P- 1478-12 José Manuel Bello Nieves, en curso ante la Comisión Interamericana de Derechos Humanos. </w:t>
      </w:r>
    </w:p>
    <w:p w14:paraId="47330B35"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sz w:val="20"/>
          <w:szCs w:val="20"/>
          <w:bdr w:val="none" w:sz="0" w:space="0" w:color="auto"/>
          <w:lang w:val="es-CO" w:eastAsia="es-AR"/>
        </w:rPr>
        <w:t> </w:t>
      </w:r>
    </w:p>
    <w:p w14:paraId="0C41BDBC" w14:textId="7D6676DC"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bdr w:val="none" w:sz="0" w:space="0" w:color="auto"/>
          <w:lang w:val="es-CO" w:eastAsia="es-AR"/>
        </w:rPr>
        <w:t>PRIMERA PARTE: CONCEPTOS</w:t>
      </w:r>
    </w:p>
    <w:p w14:paraId="511881BB"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3435B1C2"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Para los fines del presente Acuerdo, se entenderá por:  </w:t>
      </w:r>
    </w:p>
    <w:p w14:paraId="0AF13C9E"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63AF2468"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u w:val="single"/>
          <w:bdr w:val="none" w:sz="0" w:space="0" w:color="auto"/>
          <w:lang w:val="es-CO" w:eastAsia="es-AR"/>
        </w:rPr>
        <w:t>CIDH o Comisión Interamericana:</w:t>
      </w:r>
      <w:r w:rsidRPr="00091FE6">
        <w:rPr>
          <w:rFonts w:ascii="Cambria" w:eastAsia="Times New Roman" w:hAnsi="Cambria" w:cs="Segoe UI"/>
          <w:b/>
          <w:bCs/>
          <w:color w:val="000000"/>
          <w:sz w:val="20"/>
          <w:szCs w:val="20"/>
          <w:bdr w:val="none" w:sz="0" w:space="0" w:color="auto"/>
          <w:lang w:val="es-CO" w:eastAsia="es-AR"/>
        </w:rPr>
        <w:t xml:space="preserve"> </w:t>
      </w:r>
      <w:r w:rsidRPr="00091FE6">
        <w:rPr>
          <w:rFonts w:ascii="Cambria" w:eastAsia="Times New Roman" w:hAnsi="Cambria" w:cs="Segoe UI"/>
          <w:color w:val="000000"/>
          <w:sz w:val="20"/>
          <w:szCs w:val="20"/>
          <w:bdr w:val="none" w:sz="0" w:space="0" w:color="auto"/>
          <w:lang w:val="es-CO" w:eastAsia="es-AR"/>
        </w:rPr>
        <w:t>Comisión Interamericana de Derechos Humanos. </w:t>
      </w:r>
    </w:p>
    <w:p w14:paraId="51148DA9"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1C8B6B1B"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u w:val="single"/>
          <w:bdr w:val="none" w:sz="0" w:space="0" w:color="auto"/>
          <w:lang w:val="es-CO" w:eastAsia="es-AR"/>
        </w:rPr>
        <w:t>Daño moral:</w:t>
      </w:r>
      <w:r w:rsidRPr="00091FE6">
        <w:rPr>
          <w:rFonts w:ascii="Cambria" w:eastAsia="Times New Roman" w:hAnsi="Cambria" w:cs="Segoe UI"/>
          <w:b/>
          <w:bCs/>
          <w:color w:val="000000"/>
          <w:sz w:val="20"/>
          <w:szCs w:val="20"/>
          <w:bdr w:val="none" w:sz="0" w:space="0" w:color="auto"/>
          <w:lang w:val="es-CO" w:eastAsia="es-AR"/>
        </w:rPr>
        <w:t xml:space="preserve"> </w:t>
      </w:r>
      <w:r w:rsidRPr="00091FE6">
        <w:rPr>
          <w:rFonts w:ascii="Cambria" w:eastAsia="Times New Roman" w:hAnsi="Cambria" w:cs="Segoe UI"/>
          <w:color w:val="000000"/>
          <w:sz w:val="20"/>
          <w:szCs w:val="20"/>
          <w:bdr w:val="none" w:sz="0" w:space="0" w:color="auto"/>
          <w:lang w:val="es-CO" w:eastAsia="es-AR"/>
        </w:rPr>
        <w:t>Efectos lesivos de los hechos del caso que no tienen carácter económico o patrimonial, los cuales se manifiestan a través del dolor, la aflicción, tristeza, congoja y zozobra de las víctimas. </w:t>
      </w:r>
    </w:p>
    <w:p w14:paraId="2B98B510"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1C6700E1" w14:textId="74C642EE"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u w:val="single"/>
          <w:bdr w:val="none" w:sz="0" w:space="0" w:color="auto"/>
          <w:lang w:val="es-CO" w:eastAsia="es-AR"/>
        </w:rPr>
        <w:t>Daño inmaterial:</w:t>
      </w:r>
      <w:r w:rsidRPr="00091FE6">
        <w:rPr>
          <w:rFonts w:ascii="Cambria" w:eastAsia="Times New Roman" w:hAnsi="Cambria" w:cs="Segoe UI"/>
          <w:b/>
          <w:bCs/>
          <w:color w:val="000000"/>
          <w:sz w:val="20"/>
          <w:szCs w:val="20"/>
          <w:bdr w:val="none" w:sz="0" w:space="0" w:color="auto"/>
          <w:lang w:val="es-CO" w:eastAsia="es-AR"/>
        </w:rPr>
        <w:t xml:space="preserve"> </w:t>
      </w:r>
      <w:r w:rsidRPr="00091FE6">
        <w:rPr>
          <w:rFonts w:ascii="Cambria" w:eastAsia="Times New Roman" w:hAnsi="Cambria" w:cs="Segoe UI"/>
          <w:color w:val="000000"/>
          <w:sz w:val="20"/>
          <w:szCs w:val="20"/>
          <w:bdr w:val="none" w:sz="0" w:space="0" w:color="auto"/>
          <w:lang w:val="es-CO" w:eastAsia="es-AR"/>
        </w:rPr>
        <w:t>Comprende tanto los sufrimientos y las aflicciones causados a las víctimas, el menoscabo de valores muy significativos para las personas, así como las alteraciones, de carácter no pecuniario, en las condiciones de existencia de la víctima o de su familia</w:t>
      </w:r>
      <w:r w:rsidR="005F7ADA" w:rsidRPr="00091FE6">
        <w:rPr>
          <w:rStyle w:val="FootnoteReference"/>
          <w:rFonts w:ascii="Cambria" w:eastAsia="Times New Roman" w:hAnsi="Cambria" w:cs="Segoe UI"/>
          <w:color w:val="000000"/>
          <w:sz w:val="20"/>
          <w:szCs w:val="20"/>
          <w:bdr w:val="none" w:sz="0" w:space="0" w:color="auto"/>
          <w:lang w:val="es-CO" w:eastAsia="es-AR"/>
        </w:rPr>
        <w:footnoteReference w:id="3"/>
      </w:r>
      <w:r w:rsidR="005F7ADA" w:rsidRPr="00091FE6">
        <w:rPr>
          <w:rFonts w:ascii="Cambria" w:eastAsia="Times New Roman" w:hAnsi="Cambria" w:cs="Segoe UI"/>
          <w:color w:val="000000"/>
          <w:sz w:val="20"/>
          <w:szCs w:val="20"/>
          <w:bdr w:val="none" w:sz="0" w:space="0" w:color="auto"/>
          <w:lang w:val="es-CO" w:eastAsia="es-AR"/>
        </w:rPr>
        <w:t>.</w:t>
      </w:r>
    </w:p>
    <w:p w14:paraId="369977F4"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389B98AB"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u w:val="single"/>
          <w:bdr w:val="none" w:sz="0" w:space="0" w:color="auto"/>
          <w:lang w:val="es-CO" w:eastAsia="es-AR"/>
        </w:rPr>
        <w:t>Estado o Estado Colombiano:</w:t>
      </w:r>
      <w:r w:rsidRPr="00091FE6">
        <w:rPr>
          <w:rFonts w:ascii="Cambria" w:eastAsia="Times New Roman" w:hAnsi="Cambria" w:cs="Segoe UI"/>
          <w:b/>
          <w:bCs/>
          <w:color w:val="000000"/>
          <w:sz w:val="20"/>
          <w:szCs w:val="20"/>
          <w:bdr w:val="none" w:sz="0" w:space="0" w:color="auto"/>
          <w:lang w:val="es-CO" w:eastAsia="es-AR"/>
        </w:rPr>
        <w:t xml:space="preserve"> </w:t>
      </w:r>
      <w:r w:rsidRPr="00091FE6">
        <w:rPr>
          <w:rFonts w:ascii="Cambria" w:eastAsia="Times New Roman" w:hAnsi="Cambria" w:cs="Segoe UI"/>
          <w:color w:val="000000"/>
          <w:sz w:val="20"/>
          <w:szCs w:val="20"/>
          <w:bdr w:val="none" w:sz="0" w:space="0" w:color="auto"/>
          <w:lang w:val="es-CO" w:eastAsia="es-AR"/>
        </w:rPr>
        <w:t>De conformidad con el Derecho Internacional Público se entenderá que es el sujeto signatario de la Convención Americana sobre Derechos Humanos, en adelante “Convención Americana” o “CADH”. </w:t>
      </w:r>
    </w:p>
    <w:p w14:paraId="443CA778"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65F18E25"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u w:val="single"/>
          <w:bdr w:val="none" w:sz="0" w:space="0" w:color="auto"/>
          <w:lang w:val="es-CO" w:eastAsia="es-AR"/>
        </w:rPr>
        <w:t>Medidas de satisfacción:</w:t>
      </w:r>
      <w:r w:rsidRPr="00091FE6">
        <w:rPr>
          <w:rFonts w:ascii="Cambria" w:eastAsia="Times New Roman" w:hAnsi="Cambria" w:cs="Segoe UI"/>
          <w:b/>
          <w:bCs/>
          <w:color w:val="000000"/>
          <w:sz w:val="20"/>
          <w:szCs w:val="20"/>
          <w:bdr w:val="none" w:sz="0" w:space="0" w:color="auto"/>
          <w:lang w:val="es-CO" w:eastAsia="es-AR"/>
        </w:rPr>
        <w:t xml:space="preserve"> </w:t>
      </w:r>
      <w:r w:rsidRPr="00091FE6">
        <w:rPr>
          <w:rFonts w:ascii="Cambria" w:eastAsia="Times New Roman" w:hAnsi="Cambria" w:cs="Segoe UI"/>
          <w:color w:val="000000"/>
          <w:sz w:val="20"/>
          <w:szCs w:val="20"/>
          <w:bdr w:val="none" w:sz="0" w:space="0" w:color="auto"/>
          <w:lang w:val="es-CO" w:eastAsia="es-AR"/>
        </w:rPr>
        <w:t>Medidas no pecuniarias que tienen como fin procurar la recuperación de las víctimas del daño que se les ha causado. Algunos ejemplos de esta modalidad de medidas son: el conocimiento público de la verdad y actos de desagravio. </w:t>
      </w:r>
    </w:p>
    <w:p w14:paraId="7EE6FC53"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7E6B0904"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u w:val="single"/>
          <w:bdr w:val="none" w:sz="0" w:space="0" w:color="auto"/>
          <w:lang w:val="es-CO" w:eastAsia="es-AR"/>
        </w:rPr>
        <w:t>Partes:</w:t>
      </w:r>
      <w:r w:rsidRPr="00091FE6">
        <w:rPr>
          <w:rFonts w:ascii="Cambria" w:eastAsia="Times New Roman" w:hAnsi="Cambria" w:cs="Segoe UI"/>
          <w:b/>
          <w:bCs/>
          <w:color w:val="000000"/>
          <w:sz w:val="20"/>
          <w:szCs w:val="20"/>
          <w:bdr w:val="none" w:sz="0" w:space="0" w:color="auto"/>
          <w:lang w:val="es-CO" w:eastAsia="es-AR"/>
        </w:rPr>
        <w:t xml:space="preserve"> </w:t>
      </w:r>
      <w:r w:rsidRPr="00091FE6">
        <w:rPr>
          <w:rFonts w:ascii="Cambria" w:eastAsia="Times New Roman" w:hAnsi="Cambria" w:cs="Segoe UI"/>
          <w:color w:val="000000"/>
          <w:sz w:val="20"/>
          <w:szCs w:val="20"/>
          <w:bdr w:val="none" w:sz="0" w:space="0" w:color="auto"/>
          <w:lang w:val="es-CO" w:eastAsia="es-AR"/>
        </w:rPr>
        <w:t>Estado de Colombia, familiares de la víctima, así como sus representantes. </w:t>
      </w:r>
    </w:p>
    <w:p w14:paraId="6B45CADF"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6F84C6EB"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u w:val="single"/>
          <w:bdr w:val="none" w:sz="0" w:space="0" w:color="auto"/>
          <w:lang w:val="es-CO" w:eastAsia="es-AR"/>
        </w:rPr>
        <w:t>Reconocimiento de responsabilidad:</w:t>
      </w:r>
      <w:r w:rsidRPr="00091FE6">
        <w:rPr>
          <w:rFonts w:ascii="Cambria" w:eastAsia="Times New Roman" w:hAnsi="Cambria" w:cs="Segoe UI"/>
          <w:b/>
          <w:bCs/>
          <w:color w:val="000000"/>
          <w:sz w:val="20"/>
          <w:szCs w:val="20"/>
          <w:bdr w:val="none" w:sz="0" w:space="0" w:color="auto"/>
          <w:lang w:val="es-CO" w:eastAsia="es-AR"/>
        </w:rPr>
        <w:t xml:space="preserve"> </w:t>
      </w:r>
      <w:r w:rsidRPr="00091FE6">
        <w:rPr>
          <w:rFonts w:ascii="Cambria" w:eastAsia="Times New Roman" w:hAnsi="Cambria" w:cs="Segoe UI"/>
          <w:color w:val="000000"/>
          <w:sz w:val="20"/>
          <w:szCs w:val="20"/>
          <w:bdr w:val="none" w:sz="0" w:space="0" w:color="auto"/>
          <w:lang w:val="es-CO" w:eastAsia="es-AR"/>
        </w:rPr>
        <w:t>Aceptación por los hechos y violaciones de derechos humanos atribuidos al Estado. </w:t>
      </w:r>
    </w:p>
    <w:p w14:paraId="53D01397"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708C692F"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u w:val="single"/>
          <w:bdr w:val="none" w:sz="0" w:space="0" w:color="auto"/>
          <w:lang w:val="es-CO" w:eastAsia="es-AR"/>
        </w:rPr>
        <w:t>Reparación integral:</w:t>
      </w:r>
      <w:r w:rsidRPr="00091FE6">
        <w:rPr>
          <w:rFonts w:ascii="Cambria" w:eastAsia="Times New Roman" w:hAnsi="Cambria" w:cs="Segoe UI"/>
          <w:b/>
          <w:bCs/>
          <w:color w:val="000000"/>
          <w:sz w:val="20"/>
          <w:szCs w:val="20"/>
          <w:bdr w:val="none" w:sz="0" w:space="0" w:color="auto"/>
          <w:lang w:val="es-CO" w:eastAsia="es-AR"/>
        </w:rPr>
        <w:t xml:space="preserve"> </w:t>
      </w:r>
      <w:r w:rsidRPr="00091FE6">
        <w:rPr>
          <w:rFonts w:ascii="Cambria" w:eastAsia="Times New Roman" w:hAnsi="Cambria" w:cs="Segoe UI"/>
          <w:color w:val="000000"/>
          <w:sz w:val="20"/>
          <w:szCs w:val="20"/>
          <w:bdr w:val="none" w:sz="0" w:space="0" w:color="auto"/>
          <w:lang w:val="es-CO" w:eastAsia="es-AR"/>
        </w:rPr>
        <w:t>Todas aquellas medidas que objetiva y simbólicamente restituyan a la víctima al estado anterior de la comisión del daño. </w:t>
      </w:r>
    </w:p>
    <w:p w14:paraId="55AC2E67"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497D08D9"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sz w:val="20"/>
          <w:szCs w:val="20"/>
          <w:u w:val="single"/>
          <w:bdr w:val="none" w:sz="0" w:space="0" w:color="auto"/>
          <w:lang w:val="es-CO" w:eastAsia="es-AR"/>
        </w:rPr>
        <w:t>Representante de las víctimas:</w:t>
      </w:r>
      <w:r w:rsidRPr="00091FE6">
        <w:rPr>
          <w:rFonts w:ascii="Cambria" w:eastAsia="Times New Roman" w:hAnsi="Cambria" w:cs="Segoe UI"/>
          <w:b/>
          <w:bCs/>
          <w:sz w:val="20"/>
          <w:szCs w:val="20"/>
          <w:bdr w:val="none" w:sz="0" w:space="0" w:color="auto"/>
          <w:lang w:val="es-CO" w:eastAsia="es-AR"/>
        </w:rPr>
        <w:t xml:space="preserve"> </w:t>
      </w:r>
      <w:r w:rsidRPr="00091FE6">
        <w:rPr>
          <w:rFonts w:ascii="Cambria" w:eastAsia="Times New Roman" w:hAnsi="Cambria" w:cs="Segoe UI"/>
          <w:sz w:val="20"/>
          <w:szCs w:val="20"/>
          <w:bdr w:val="none" w:sz="0" w:space="0" w:color="auto"/>
          <w:lang w:val="es-CO" w:eastAsia="es-AR"/>
        </w:rPr>
        <w:t>Doctor Narciso Guerra Torres. </w:t>
      </w:r>
    </w:p>
    <w:p w14:paraId="5CC94818"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sz w:val="20"/>
          <w:szCs w:val="20"/>
          <w:bdr w:val="none" w:sz="0" w:space="0" w:color="auto"/>
          <w:lang w:val="es-CO" w:eastAsia="es-AR"/>
        </w:rPr>
        <w:t> </w:t>
      </w:r>
    </w:p>
    <w:p w14:paraId="30DFA3B3"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sz w:val="20"/>
          <w:szCs w:val="20"/>
          <w:u w:val="single"/>
          <w:bdr w:val="none" w:sz="0" w:space="0" w:color="auto"/>
          <w:lang w:val="es-CO" w:eastAsia="es-AR"/>
        </w:rPr>
        <w:t>Solución Amistosa:</w:t>
      </w:r>
      <w:r w:rsidRPr="00091FE6">
        <w:rPr>
          <w:rFonts w:ascii="Cambria" w:eastAsia="Times New Roman" w:hAnsi="Cambria" w:cs="Segoe UI"/>
          <w:b/>
          <w:bCs/>
          <w:sz w:val="20"/>
          <w:szCs w:val="20"/>
          <w:bdr w:val="none" w:sz="0" w:space="0" w:color="auto"/>
          <w:lang w:val="es-CO" w:eastAsia="es-AR"/>
        </w:rPr>
        <w:t xml:space="preserve"> </w:t>
      </w:r>
      <w:r w:rsidRPr="00091FE6">
        <w:rPr>
          <w:rFonts w:ascii="Cambria" w:eastAsia="Times New Roman" w:hAnsi="Cambria" w:cs="Segoe UI"/>
          <w:sz w:val="20"/>
          <w:szCs w:val="20"/>
          <w:bdr w:val="none" w:sz="0" w:space="0" w:color="auto"/>
          <w:lang w:val="es-CO" w:eastAsia="es-AR"/>
        </w:rPr>
        <w:t>Mecanismo alternativo de solución de conflictos, utilizado para el arreglo pacífico y consensuado ante la Comisión Interamericana. </w:t>
      </w:r>
    </w:p>
    <w:p w14:paraId="0E97E1D9"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sz w:val="20"/>
          <w:szCs w:val="20"/>
          <w:bdr w:val="none" w:sz="0" w:space="0" w:color="auto"/>
          <w:lang w:val="es-CO" w:eastAsia="es-AR"/>
        </w:rPr>
        <w:t> </w:t>
      </w:r>
    </w:p>
    <w:p w14:paraId="73BFF0CF"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b/>
          <w:bCs/>
          <w:sz w:val="20"/>
          <w:szCs w:val="20"/>
          <w:u w:val="single"/>
          <w:bdr w:val="none" w:sz="0" w:space="0" w:color="auto"/>
          <w:lang w:val="es-CO" w:eastAsia="es-AR"/>
        </w:rPr>
        <w:t>Víctimas</w:t>
      </w:r>
      <w:r w:rsidRPr="00091FE6">
        <w:rPr>
          <w:rFonts w:ascii="Cambria" w:eastAsia="Times New Roman" w:hAnsi="Cambria" w:cs="Segoe UI"/>
          <w:b/>
          <w:bCs/>
          <w:sz w:val="20"/>
          <w:szCs w:val="20"/>
          <w:bdr w:val="none" w:sz="0" w:space="0" w:color="auto"/>
          <w:lang w:val="es-CO" w:eastAsia="es-AR"/>
        </w:rPr>
        <w:t xml:space="preserve">: </w:t>
      </w:r>
      <w:r w:rsidRPr="00091FE6">
        <w:rPr>
          <w:rFonts w:ascii="Cambria" w:eastAsia="Times New Roman" w:hAnsi="Cambria" w:cs="Segoe UI"/>
          <w:sz w:val="20"/>
          <w:szCs w:val="20"/>
          <w:bdr w:val="none" w:sz="0" w:space="0" w:color="auto"/>
          <w:lang w:val="es-CO" w:eastAsia="es-AR"/>
        </w:rPr>
        <w:t>Los familiares del señor José Manuel Bello Nieves. </w:t>
      </w:r>
    </w:p>
    <w:p w14:paraId="25863122"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2817A99D" w14:textId="2E108931"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bdr w:val="none" w:sz="0" w:space="0" w:color="auto"/>
          <w:lang w:val="es-CO" w:eastAsia="es-AR"/>
        </w:rPr>
        <w:t>SEGUNDA PARTE: ANTECEDENTES ANTE EL SISTEMA INTERAMERICANO DE DERECHOS HUMANOS</w:t>
      </w:r>
    </w:p>
    <w:p w14:paraId="2ED2B1B8"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sz w:val="20"/>
          <w:szCs w:val="20"/>
          <w:bdr w:val="none" w:sz="0" w:space="0" w:color="auto"/>
          <w:lang w:val="es-CO" w:eastAsia="es-AR"/>
        </w:rPr>
        <w:t> </w:t>
      </w:r>
    </w:p>
    <w:p w14:paraId="63F8B6D5" w14:textId="706641B7" w:rsidR="00A96689" w:rsidRPr="00091FE6" w:rsidRDefault="00A96689" w:rsidP="00091FE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sz w:val="20"/>
          <w:szCs w:val="20"/>
          <w:bdr w:val="none" w:sz="0" w:space="0" w:color="auto"/>
          <w:lang w:val="es-CO" w:eastAsia="es-AR"/>
        </w:rPr>
        <w:t>El 9 de agosto de 2012, la CIDH recibió una petición presentada por Luz Mila Sierra Noriega, Iván David Bello Sierra y José Manuel Bello Sierra</w:t>
      </w:r>
      <w:r w:rsidR="0057273C" w:rsidRPr="00091FE6">
        <w:rPr>
          <w:rStyle w:val="FootnoteReference"/>
          <w:rFonts w:ascii="Cambria" w:eastAsia="Times New Roman" w:hAnsi="Cambria" w:cs="Segoe UI"/>
          <w:sz w:val="20"/>
          <w:szCs w:val="20"/>
          <w:bdr w:val="none" w:sz="0" w:space="0" w:color="auto"/>
          <w:lang w:val="es-CO" w:eastAsia="es-AR"/>
        </w:rPr>
        <w:footnoteReference w:id="4"/>
      </w:r>
      <w:r w:rsidR="005F7ADA" w:rsidRPr="00091FE6">
        <w:rPr>
          <w:rFonts w:ascii="Cambria" w:eastAsia="Times New Roman" w:hAnsi="Cambria" w:cs="Segoe UI"/>
          <w:sz w:val="20"/>
          <w:szCs w:val="20"/>
          <w:bdr w:val="none" w:sz="0" w:space="0" w:color="auto"/>
          <w:lang w:val="es-CO" w:eastAsia="es-AR"/>
        </w:rPr>
        <w:t xml:space="preserve">, </w:t>
      </w:r>
      <w:r w:rsidRPr="00091FE6">
        <w:rPr>
          <w:rFonts w:ascii="Cambria" w:eastAsia="Times New Roman" w:hAnsi="Cambria" w:cs="Segoe UI"/>
          <w:sz w:val="20"/>
          <w:szCs w:val="20"/>
          <w:bdr w:val="none" w:sz="0" w:space="0" w:color="auto"/>
          <w:lang w:val="es-CO" w:eastAsia="es-AR"/>
        </w:rPr>
        <w:t>en la cual indicaron que, el 17 de febrero de 2004, en el municipio de Urumita- Guajira, fue víctima de homicidio el señor José Manuel Bello Nieves, cuando se encontraba en camino a visitar a su mamá, en el barrio 14 de julio. De acuerdo con lo señalado por los peticionarios, estos hechos fueron perpetrados por miembros de un grupo armado al margen de la ley, perteneciente al Bloque Norte de las Autodefensas Unidas de Colombia. </w:t>
      </w:r>
    </w:p>
    <w:p w14:paraId="578B0529"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sz w:val="20"/>
          <w:szCs w:val="20"/>
          <w:bdr w:val="none" w:sz="0" w:space="0" w:color="auto"/>
          <w:lang w:val="es-CO" w:eastAsia="es-AR"/>
        </w:rPr>
        <w:t> </w:t>
      </w:r>
    </w:p>
    <w:p w14:paraId="0B51D26F" w14:textId="77777777" w:rsidR="00A96689" w:rsidRPr="00091FE6" w:rsidRDefault="00A96689" w:rsidP="00091FE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Los peticionarios no interpusieron denuncia penal alguna y tampoco hicieron uso de la acción de reparación directa.  </w:t>
      </w:r>
    </w:p>
    <w:p w14:paraId="5D02AC50"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4A99578C" w14:textId="77777777" w:rsidR="00A96689" w:rsidRPr="00091FE6" w:rsidRDefault="00A96689" w:rsidP="00091FE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xml:space="preserve">Por su parte, la Fiscalía General de la Nación informó que por los hechos objeto de la presente petición, se inició una investigación de oficio por el delito de </w:t>
      </w:r>
      <w:r w:rsidRPr="00091FE6">
        <w:rPr>
          <w:rFonts w:ascii="Cambria" w:eastAsia="Times New Roman" w:hAnsi="Cambria" w:cs="Segoe UI"/>
          <w:sz w:val="20"/>
          <w:szCs w:val="20"/>
          <w:bdr w:val="none" w:sz="0" w:space="0" w:color="auto"/>
          <w:lang w:val="es-CO" w:eastAsia="es-AR"/>
        </w:rPr>
        <w:t>homicidio. Dicha investigación fue adelantada por la Fiscalía Segunda Seccional de San Juan del Cesar y Villanueva Guajira. </w:t>
      </w:r>
    </w:p>
    <w:p w14:paraId="77C07192"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sz w:val="20"/>
          <w:szCs w:val="20"/>
          <w:bdr w:val="none" w:sz="0" w:space="0" w:color="auto"/>
          <w:lang w:val="es-CO" w:eastAsia="es-AR"/>
        </w:rPr>
        <w:t> </w:t>
      </w:r>
    </w:p>
    <w:p w14:paraId="2CD1D478" w14:textId="1467A976" w:rsidR="00A96689" w:rsidRPr="00091FE6" w:rsidRDefault="00A96689" w:rsidP="00091FE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sz w:val="20"/>
          <w:szCs w:val="20"/>
          <w:bdr w:val="none" w:sz="0" w:space="0" w:color="auto"/>
          <w:lang w:val="es-CO" w:eastAsia="es-AR"/>
        </w:rPr>
        <w:t>En el marco de la investigación no hubo vinculaciones, por lo que el 12 de octubre de 2004 se profirió resolución inhibitoria, en virtud de que la Fiscalía no contaba con los elementos materiales probatorios para ordenar la apertura de instrucció</w:t>
      </w:r>
      <w:r w:rsidR="0057273C" w:rsidRPr="00091FE6">
        <w:rPr>
          <w:rFonts w:ascii="Cambria" w:eastAsia="Times New Roman" w:hAnsi="Cambria" w:cs="Segoe UI"/>
          <w:sz w:val="20"/>
          <w:szCs w:val="20"/>
          <w:bdr w:val="none" w:sz="0" w:space="0" w:color="auto"/>
          <w:lang w:val="es-CO" w:eastAsia="es-AR"/>
        </w:rPr>
        <w:t>n</w:t>
      </w:r>
      <w:r w:rsidR="0057273C" w:rsidRPr="00091FE6">
        <w:rPr>
          <w:rStyle w:val="FootnoteReference"/>
          <w:rFonts w:ascii="Cambria" w:eastAsia="Times New Roman" w:hAnsi="Cambria" w:cs="Segoe UI"/>
          <w:sz w:val="20"/>
          <w:szCs w:val="20"/>
          <w:bdr w:val="none" w:sz="0" w:space="0" w:color="auto"/>
          <w:lang w:val="es-CO" w:eastAsia="es-AR"/>
        </w:rPr>
        <w:footnoteReference w:id="5"/>
      </w:r>
      <w:r w:rsidR="005F7ADA" w:rsidRPr="00091FE6">
        <w:rPr>
          <w:rFonts w:ascii="Cambria" w:eastAsia="Times New Roman" w:hAnsi="Cambria" w:cs="Segoe UI"/>
          <w:sz w:val="20"/>
          <w:szCs w:val="20"/>
          <w:bdr w:val="none" w:sz="0" w:space="0" w:color="auto"/>
          <w:lang w:val="es-CO" w:eastAsia="es-AR"/>
        </w:rPr>
        <w:t>.</w:t>
      </w:r>
      <w:r w:rsidRPr="00091FE6">
        <w:rPr>
          <w:rFonts w:ascii="Cambria" w:eastAsia="Times New Roman" w:hAnsi="Cambria" w:cs="Segoe UI"/>
          <w:sz w:val="20"/>
          <w:szCs w:val="20"/>
          <w:bdr w:val="none" w:sz="0" w:space="0" w:color="auto"/>
          <w:lang w:val="es-CO" w:eastAsia="es-AR"/>
        </w:rPr>
        <w:t> </w:t>
      </w:r>
    </w:p>
    <w:p w14:paraId="08D0BEC3"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4B32F709" w14:textId="77777777" w:rsidR="00A96689" w:rsidRPr="00091FE6" w:rsidRDefault="00A96689" w:rsidP="00091FE6">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sz w:val="20"/>
          <w:szCs w:val="20"/>
          <w:bdr w:val="none" w:sz="0" w:space="0" w:color="auto"/>
          <w:lang w:val="es-CO" w:eastAsia="es-AR"/>
        </w:rPr>
        <w:t>La parte peticionaria manifestó su intención de iniciar un proceso de búsqueda de solución amistosa, por lo cual, luego de una reunión celebrada el 13 de enero de 2022, las partes decidieron suscribir un Acta de Entendimiento con el fin de iniciar el proceso de búsqueda de una solución amistosa en el presente caso.  </w:t>
      </w:r>
    </w:p>
    <w:p w14:paraId="7D3BF6F2"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sz w:val="20"/>
          <w:szCs w:val="20"/>
          <w:bdr w:val="none" w:sz="0" w:space="0" w:color="auto"/>
          <w:lang w:val="es-CO" w:eastAsia="es-AR"/>
        </w:rPr>
        <w:t> </w:t>
      </w:r>
    </w:p>
    <w:p w14:paraId="007DAA96" w14:textId="77777777" w:rsidR="00A96689" w:rsidRPr="00091FE6" w:rsidRDefault="00A96689" w:rsidP="00091FE6">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sz w:val="20"/>
          <w:szCs w:val="20"/>
          <w:bdr w:val="none" w:sz="0" w:space="0" w:color="auto"/>
          <w:lang w:val="es-CO" w:eastAsia="es-AR"/>
        </w:rPr>
        <w:t>El 14 de julio de 2021 se firmó el Acta de Entendimiento para la Búsqueda de una Solución Amistosa. </w:t>
      </w:r>
    </w:p>
    <w:p w14:paraId="7005FBF4"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sz w:val="20"/>
          <w:szCs w:val="20"/>
          <w:bdr w:val="none" w:sz="0" w:space="0" w:color="auto"/>
          <w:lang w:val="es-CO" w:eastAsia="es-AR"/>
        </w:rPr>
        <w:t> </w:t>
      </w:r>
    </w:p>
    <w:p w14:paraId="309FBA13" w14:textId="77777777" w:rsidR="00A96689" w:rsidRPr="00091FE6" w:rsidRDefault="00A96689" w:rsidP="00091FE6">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sz w:val="20"/>
          <w:szCs w:val="20"/>
          <w:bdr w:val="none" w:sz="0" w:space="0" w:color="auto"/>
          <w:lang w:val="es-CO" w:eastAsia="es-AR"/>
        </w:rPr>
        <w:t>En los meses subsiguientes, se celebraron reuniones conjuntas entre las partes con el fin de analizar las medidas de reparación a incluir en el Acuerdo de Solución Amistosa que en la fecha se suscribe.  </w:t>
      </w:r>
    </w:p>
    <w:p w14:paraId="7AB248A2"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CO" w:eastAsia="es-AR"/>
        </w:rPr>
      </w:pPr>
      <w:r w:rsidRPr="00091FE6">
        <w:rPr>
          <w:rFonts w:ascii="Cambria" w:eastAsia="Times New Roman" w:hAnsi="Cambria" w:cs="Segoe UI"/>
          <w:sz w:val="20"/>
          <w:szCs w:val="20"/>
          <w:bdr w:val="none" w:sz="0" w:space="0" w:color="auto"/>
          <w:lang w:val="es-CO" w:eastAsia="es-AR"/>
        </w:rPr>
        <w:t> </w:t>
      </w:r>
    </w:p>
    <w:p w14:paraId="6FE0E54A" w14:textId="77777777" w:rsidR="00FC11C2" w:rsidRDefault="00FC11C2"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b/>
          <w:bCs/>
          <w:color w:val="000000"/>
          <w:sz w:val="20"/>
          <w:szCs w:val="20"/>
          <w:bdr w:val="none" w:sz="0" w:space="0" w:color="auto"/>
          <w:lang w:val="es-CO" w:eastAsia="es-AR"/>
        </w:rPr>
      </w:pPr>
    </w:p>
    <w:p w14:paraId="400D9AB1" w14:textId="77777777" w:rsidR="00FC11C2" w:rsidRDefault="00FC11C2"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b/>
          <w:bCs/>
          <w:color w:val="000000"/>
          <w:sz w:val="20"/>
          <w:szCs w:val="20"/>
          <w:bdr w:val="none" w:sz="0" w:space="0" w:color="auto"/>
          <w:lang w:val="es-CO" w:eastAsia="es-AR"/>
        </w:rPr>
      </w:pPr>
    </w:p>
    <w:p w14:paraId="098A7D13" w14:textId="77777777" w:rsidR="00FC11C2" w:rsidRDefault="00FC11C2"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b/>
          <w:bCs/>
          <w:color w:val="000000"/>
          <w:sz w:val="20"/>
          <w:szCs w:val="20"/>
          <w:bdr w:val="none" w:sz="0" w:space="0" w:color="auto"/>
          <w:lang w:val="es-CO" w:eastAsia="es-AR"/>
        </w:rPr>
      </w:pPr>
    </w:p>
    <w:p w14:paraId="408259E6" w14:textId="77777777" w:rsidR="00FC11C2" w:rsidRDefault="00FC11C2"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b/>
          <w:bCs/>
          <w:color w:val="000000"/>
          <w:sz w:val="20"/>
          <w:szCs w:val="20"/>
          <w:bdr w:val="none" w:sz="0" w:space="0" w:color="auto"/>
          <w:lang w:val="es-CO" w:eastAsia="es-AR"/>
        </w:rPr>
      </w:pPr>
    </w:p>
    <w:p w14:paraId="48DB33D2" w14:textId="77777777" w:rsidR="00FC11C2" w:rsidRDefault="00FC11C2"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b/>
          <w:bCs/>
          <w:color w:val="000000"/>
          <w:sz w:val="20"/>
          <w:szCs w:val="20"/>
          <w:bdr w:val="none" w:sz="0" w:space="0" w:color="auto"/>
          <w:lang w:val="es-CO" w:eastAsia="es-AR"/>
        </w:rPr>
      </w:pPr>
    </w:p>
    <w:p w14:paraId="249977F9" w14:textId="63BF9C4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bdr w:val="none" w:sz="0" w:space="0" w:color="auto"/>
          <w:lang w:val="es-CO" w:eastAsia="es-AR"/>
        </w:rPr>
        <w:t xml:space="preserve">TERCERA PARTE: </w:t>
      </w:r>
      <w:proofErr w:type="gramStart"/>
      <w:r w:rsidRPr="00091FE6">
        <w:rPr>
          <w:rFonts w:ascii="Cambria" w:eastAsia="Times New Roman" w:hAnsi="Cambria" w:cs="Segoe UI"/>
          <w:b/>
          <w:bCs/>
          <w:color w:val="000000"/>
          <w:sz w:val="20"/>
          <w:szCs w:val="20"/>
          <w:bdr w:val="none" w:sz="0" w:space="0" w:color="auto"/>
          <w:lang w:val="es-CO" w:eastAsia="es-AR"/>
        </w:rPr>
        <w:t>BENEFICIARIOS Y BENEFICIARIAS</w:t>
      </w:r>
      <w:proofErr w:type="gramEnd"/>
    </w:p>
    <w:p w14:paraId="2E9C4E85"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3D7D0D99" w14:textId="65FC3416"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El Estado colombiano reconoce como víctimas del presente acuerdo a las siguientes:  </w:t>
      </w:r>
    </w:p>
    <w:p w14:paraId="1767276E" w14:textId="77777777" w:rsidR="00415D88" w:rsidRPr="00091FE6" w:rsidRDefault="00415D88"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p>
    <w:tbl>
      <w:tblPr>
        <w:tblStyle w:val="TableGrid"/>
        <w:tblW w:w="7654" w:type="dxa"/>
        <w:jc w:val="center"/>
        <w:tblLook w:val="04A0" w:firstRow="1" w:lastRow="0" w:firstColumn="1" w:lastColumn="0" w:noHBand="0" w:noVBand="1"/>
      </w:tblPr>
      <w:tblGrid>
        <w:gridCol w:w="4055"/>
        <w:gridCol w:w="1491"/>
        <w:gridCol w:w="2108"/>
      </w:tblGrid>
      <w:tr w:rsidR="00415D88" w:rsidRPr="00091FE6" w14:paraId="2D30A80C" w14:textId="77777777" w:rsidTr="00415D88">
        <w:trPr>
          <w:jc w:val="center"/>
        </w:trPr>
        <w:tc>
          <w:tcPr>
            <w:tcW w:w="4055" w:type="dxa"/>
            <w:shd w:val="clear" w:color="auto" w:fill="BFBFBF" w:themeFill="background1" w:themeFillShade="BF"/>
          </w:tcPr>
          <w:p w14:paraId="0F40B7EE" w14:textId="77777777" w:rsidR="00415D88" w:rsidRPr="00091FE6" w:rsidRDefault="00415D88" w:rsidP="00091FE6">
            <w:pPr>
              <w:pStyle w:val="paragraph"/>
              <w:spacing w:before="0" w:beforeAutospacing="0" w:after="0" w:afterAutospacing="0"/>
              <w:jc w:val="center"/>
              <w:textAlignment w:val="baseline"/>
              <w:rPr>
                <w:rStyle w:val="normaltextrun"/>
                <w:rFonts w:ascii="Cambria" w:hAnsi="Cambria" w:cs="Segoe UI"/>
                <w:b/>
                <w:bCs/>
                <w:sz w:val="20"/>
                <w:szCs w:val="20"/>
                <w:lang w:val="es-CO"/>
              </w:rPr>
            </w:pPr>
            <w:r w:rsidRPr="00091FE6">
              <w:rPr>
                <w:rStyle w:val="normaltextrun"/>
                <w:rFonts w:ascii="Cambria" w:hAnsi="Cambria" w:cs="Segoe UI"/>
                <w:b/>
                <w:bCs/>
                <w:sz w:val="20"/>
                <w:szCs w:val="20"/>
                <w:lang w:val="es-CO"/>
              </w:rPr>
              <w:t>Nombre</w:t>
            </w:r>
          </w:p>
        </w:tc>
        <w:tc>
          <w:tcPr>
            <w:tcW w:w="1491" w:type="dxa"/>
            <w:shd w:val="clear" w:color="auto" w:fill="BFBFBF" w:themeFill="background1" w:themeFillShade="BF"/>
          </w:tcPr>
          <w:p w14:paraId="40DCD7C7" w14:textId="0BBE7FC5" w:rsidR="00415D88" w:rsidRPr="00091FE6" w:rsidRDefault="00415D88" w:rsidP="00091FE6">
            <w:pPr>
              <w:pStyle w:val="paragraph"/>
              <w:spacing w:before="0" w:beforeAutospacing="0" w:after="0" w:afterAutospacing="0"/>
              <w:jc w:val="center"/>
              <w:textAlignment w:val="baseline"/>
              <w:rPr>
                <w:rStyle w:val="normaltextrun"/>
                <w:rFonts w:ascii="Cambria" w:hAnsi="Cambria" w:cs="Segoe UI"/>
                <w:b/>
                <w:bCs/>
                <w:sz w:val="20"/>
                <w:szCs w:val="20"/>
                <w:lang w:val="es-CO"/>
              </w:rPr>
            </w:pPr>
            <w:r w:rsidRPr="00091FE6">
              <w:rPr>
                <w:rStyle w:val="normaltextrun"/>
                <w:rFonts w:ascii="Cambria" w:hAnsi="Cambria" w:cs="Segoe UI"/>
                <w:b/>
                <w:bCs/>
                <w:sz w:val="20"/>
                <w:szCs w:val="20"/>
                <w:lang w:val="es-CO"/>
              </w:rPr>
              <w:t>Documento de Identidad</w:t>
            </w:r>
          </w:p>
        </w:tc>
        <w:tc>
          <w:tcPr>
            <w:tcW w:w="2108" w:type="dxa"/>
            <w:shd w:val="clear" w:color="auto" w:fill="BFBFBF" w:themeFill="background1" w:themeFillShade="BF"/>
          </w:tcPr>
          <w:p w14:paraId="734EB2DC" w14:textId="77777777" w:rsidR="00415D88" w:rsidRPr="00091FE6" w:rsidRDefault="00415D88" w:rsidP="00091FE6">
            <w:pPr>
              <w:pStyle w:val="paragraph"/>
              <w:spacing w:before="0" w:beforeAutospacing="0" w:after="0" w:afterAutospacing="0"/>
              <w:jc w:val="center"/>
              <w:textAlignment w:val="baseline"/>
              <w:rPr>
                <w:rStyle w:val="normaltextrun"/>
                <w:rFonts w:ascii="Cambria" w:hAnsi="Cambria" w:cs="Segoe UI"/>
                <w:b/>
                <w:bCs/>
                <w:sz w:val="20"/>
                <w:szCs w:val="20"/>
                <w:lang w:val="es-CO"/>
              </w:rPr>
            </w:pPr>
            <w:r w:rsidRPr="00091FE6">
              <w:rPr>
                <w:rStyle w:val="normaltextrun"/>
                <w:rFonts w:ascii="Cambria" w:hAnsi="Cambria" w:cs="Segoe UI"/>
                <w:b/>
                <w:bCs/>
                <w:sz w:val="20"/>
                <w:szCs w:val="20"/>
                <w:lang w:val="es-CO"/>
              </w:rPr>
              <w:t>Parentesco</w:t>
            </w:r>
          </w:p>
        </w:tc>
      </w:tr>
      <w:tr w:rsidR="00415D88" w:rsidRPr="00091FE6" w14:paraId="7C7EA160" w14:textId="77777777" w:rsidTr="00415D88">
        <w:trPr>
          <w:jc w:val="center"/>
        </w:trPr>
        <w:tc>
          <w:tcPr>
            <w:tcW w:w="4055" w:type="dxa"/>
          </w:tcPr>
          <w:p w14:paraId="3EAB8D3B" w14:textId="16487E93" w:rsidR="00415D88" w:rsidRPr="00091FE6" w:rsidRDefault="00415D88" w:rsidP="00091FE6">
            <w:pPr>
              <w:pStyle w:val="paragraph"/>
              <w:spacing w:before="0" w:beforeAutospacing="0" w:after="0" w:afterAutospacing="0"/>
              <w:jc w:val="both"/>
              <w:textAlignment w:val="baseline"/>
              <w:rPr>
                <w:rStyle w:val="normaltextrun"/>
                <w:rFonts w:ascii="Cambria" w:hAnsi="Cambria" w:cs="Segoe UI"/>
                <w:sz w:val="20"/>
                <w:szCs w:val="20"/>
                <w:lang w:val="es-CO"/>
              </w:rPr>
            </w:pPr>
            <w:r w:rsidRPr="00091FE6">
              <w:rPr>
                <w:rStyle w:val="normaltextrun"/>
                <w:rFonts w:ascii="Cambria" w:hAnsi="Cambria" w:cs="Segoe UI"/>
                <w:sz w:val="20"/>
                <w:szCs w:val="20"/>
                <w:lang w:val="es-CO"/>
              </w:rPr>
              <w:t>Luzmila Noriega Sierra</w:t>
            </w:r>
          </w:p>
        </w:tc>
        <w:tc>
          <w:tcPr>
            <w:tcW w:w="1491" w:type="dxa"/>
          </w:tcPr>
          <w:p w14:paraId="5655E51A" w14:textId="3E7C9277" w:rsidR="00415D88" w:rsidRPr="00091FE6" w:rsidRDefault="005F7ADA" w:rsidP="00091FE6">
            <w:pPr>
              <w:pStyle w:val="paragraph"/>
              <w:spacing w:before="0" w:beforeAutospacing="0" w:after="0" w:afterAutospacing="0"/>
              <w:jc w:val="center"/>
              <w:textAlignment w:val="baseline"/>
              <w:rPr>
                <w:rStyle w:val="normaltextrun"/>
                <w:rFonts w:ascii="Cambria" w:hAnsi="Cambria" w:cs="Segoe UI"/>
                <w:sz w:val="20"/>
                <w:szCs w:val="20"/>
                <w:lang w:val="es-CO"/>
              </w:rPr>
            </w:pPr>
            <w:r w:rsidRPr="00091FE6">
              <w:rPr>
                <w:rFonts w:ascii="Cambria" w:hAnsi="Cambria"/>
                <w:color w:val="000000"/>
                <w:sz w:val="20"/>
                <w:szCs w:val="20"/>
                <w:lang w:val="es-CO"/>
              </w:rPr>
              <w:t>[…]</w:t>
            </w:r>
          </w:p>
        </w:tc>
        <w:tc>
          <w:tcPr>
            <w:tcW w:w="2108" w:type="dxa"/>
          </w:tcPr>
          <w:p w14:paraId="3842FA07" w14:textId="4E3318FD" w:rsidR="00415D88" w:rsidRPr="00091FE6" w:rsidRDefault="00415D88" w:rsidP="00091FE6">
            <w:pPr>
              <w:pStyle w:val="paragraph"/>
              <w:spacing w:before="0" w:beforeAutospacing="0" w:after="0" w:afterAutospacing="0"/>
              <w:jc w:val="center"/>
              <w:textAlignment w:val="baseline"/>
              <w:rPr>
                <w:rStyle w:val="normaltextrun"/>
                <w:rFonts w:ascii="Cambria" w:hAnsi="Cambria" w:cs="Segoe UI"/>
                <w:sz w:val="20"/>
                <w:szCs w:val="20"/>
                <w:lang w:val="es-CO"/>
              </w:rPr>
            </w:pPr>
            <w:r w:rsidRPr="00091FE6">
              <w:rPr>
                <w:rStyle w:val="normaltextrun"/>
                <w:rFonts w:ascii="Cambria" w:hAnsi="Cambria" w:cs="Segoe UI"/>
                <w:sz w:val="20"/>
                <w:szCs w:val="20"/>
                <w:lang w:val="es-CO"/>
              </w:rPr>
              <w:t>Compañera permanente</w:t>
            </w:r>
          </w:p>
        </w:tc>
      </w:tr>
      <w:tr w:rsidR="00415D88" w:rsidRPr="00091FE6" w14:paraId="289C6851" w14:textId="77777777" w:rsidTr="00415D88">
        <w:trPr>
          <w:jc w:val="center"/>
        </w:trPr>
        <w:tc>
          <w:tcPr>
            <w:tcW w:w="4055" w:type="dxa"/>
          </w:tcPr>
          <w:p w14:paraId="2101E0FB" w14:textId="67E75127" w:rsidR="00415D88" w:rsidRPr="00091FE6" w:rsidRDefault="00415D88" w:rsidP="00091FE6">
            <w:pPr>
              <w:pStyle w:val="paragraph"/>
              <w:spacing w:before="0" w:beforeAutospacing="0" w:after="0" w:afterAutospacing="0"/>
              <w:jc w:val="both"/>
              <w:textAlignment w:val="baseline"/>
              <w:rPr>
                <w:rStyle w:val="normaltextrun"/>
                <w:rFonts w:ascii="Cambria" w:hAnsi="Cambria" w:cs="Segoe UI"/>
                <w:sz w:val="20"/>
                <w:szCs w:val="20"/>
                <w:lang w:val="es-CO"/>
              </w:rPr>
            </w:pPr>
            <w:r w:rsidRPr="00091FE6">
              <w:rPr>
                <w:rFonts w:ascii="Cambria" w:hAnsi="Cambria"/>
                <w:color w:val="000000"/>
                <w:sz w:val="20"/>
                <w:szCs w:val="20"/>
                <w:lang w:val="es-CO"/>
              </w:rPr>
              <w:t>Ivan David Bello Sierra </w:t>
            </w:r>
          </w:p>
        </w:tc>
        <w:tc>
          <w:tcPr>
            <w:tcW w:w="1491" w:type="dxa"/>
          </w:tcPr>
          <w:p w14:paraId="6020AF75" w14:textId="5F098925" w:rsidR="00415D88" w:rsidRPr="00091FE6" w:rsidRDefault="005F7ADA" w:rsidP="00091FE6">
            <w:pPr>
              <w:pStyle w:val="paragraph"/>
              <w:spacing w:before="0" w:beforeAutospacing="0" w:after="0" w:afterAutospacing="0"/>
              <w:jc w:val="center"/>
              <w:textAlignment w:val="baseline"/>
              <w:rPr>
                <w:rStyle w:val="normaltextrun"/>
                <w:rFonts w:ascii="Cambria" w:hAnsi="Cambria" w:cs="Segoe UI"/>
                <w:sz w:val="20"/>
                <w:szCs w:val="20"/>
                <w:lang w:val="es-CO"/>
              </w:rPr>
            </w:pPr>
            <w:r w:rsidRPr="00091FE6">
              <w:rPr>
                <w:rFonts w:ascii="Cambria" w:hAnsi="Cambria"/>
                <w:color w:val="000000"/>
                <w:sz w:val="20"/>
                <w:szCs w:val="20"/>
                <w:lang w:val="es-CO"/>
              </w:rPr>
              <w:t>[…]</w:t>
            </w:r>
          </w:p>
        </w:tc>
        <w:tc>
          <w:tcPr>
            <w:tcW w:w="2108" w:type="dxa"/>
          </w:tcPr>
          <w:p w14:paraId="60F81722" w14:textId="0EC09BA6" w:rsidR="00415D88" w:rsidRPr="00091FE6" w:rsidRDefault="00415D88" w:rsidP="00091FE6">
            <w:pPr>
              <w:pStyle w:val="paragraph"/>
              <w:spacing w:before="0" w:beforeAutospacing="0" w:after="0" w:afterAutospacing="0"/>
              <w:jc w:val="center"/>
              <w:textAlignment w:val="baseline"/>
              <w:rPr>
                <w:rStyle w:val="normaltextrun"/>
                <w:rFonts w:ascii="Cambria" w:hAnsi="Cambria" w:cs="Segoe UI"/>
                <w:sz w:val="20"/>
                <w:szCs w:val="20"/>
                <w:lang w:val="es-CO"/>
              </w:rPr>
            </w:pPr>
            <w:r w:rsidRPr="00091FE6">
              <w:rPr>
                <w:rStyle w:val="normaltextrun"/>
                <w:rFonts w:ascii="Cambria" w:hAnsi="Cambria" w:cs="Segoe UI"/>
                <w:sz w:val="20"/>
                <w:szCs w:val="20"/>
                <w:lang w:val="es-CO"/>
              </w:rPr>
              <w:t>Hijo</w:t>
            </w:r>
          </w:p>
        </w:tc>
      </w:tr>
      <w:tr w:rsidR="00415D88" w:rsidRPr="00091FE6" w14:paraId="610E9647" w14:textId="77777777" w:rsidTr="00415D88">
        <w:trPr>
          <w:jc w:val="center"/>
        </w:trPr>
        <w:tc>
          <w:tcPr>
            <w:tcW w:w="4055" w:type="dxa"/>
          </w:tcPr>
          <w:p w14:paraId="135AB3A9" w14:textId="632697FD" w:rsidR="00415D88" w:rsidRPr="00091FE6" w:rsidRDefault="00415D88" w:rsidP="00091FE6">
            <w:pPr>
              <w:pStyle w:val="paragraph"/>
              <w:spacing w:before="0" w:beforeAutospacing="0" w:after="0" w:afterAutospacing="0"/>
              <w:jc w:val="both"/>
              <w:textAlignment w:val="baseline"/>
              <w:rPr>
                <w:rStyle w:val="normaltextrun"/>
                <w:rFonts w:ascii="Cambria" w:hAnsi="Cambria" w:cs="Segoe UI"/>
                <w:sz w:val="20"/>
                <w:szCs w:val="20"/>
                <w:lang w:val="es-CO"/>
              </w:rPr>
            </w:pPr>
            <w:r w:rsidRPr="00091FE6">
              <w:rPr>
                <w:rFonts w:ascii="Cambria" w:hAnsi="Cambria"/>
                <w:color w:val="000000"/>
                <w:sz w:val="20"/>
                <w:szCs w:val="20"/>
                <w:lang w:val="es-CO"/>
              </w:rPr>
              <w:t>Jose Manuel Bello Sierra </w:t>
            </w:r>
          </w:p>
        </w:tc>
        <w:tc>
          <w:tcPr>
            <w:tcW w:w="1491" w:type="dxa"/>
          </w:tcPr>
          <w:p w14:paraId="19AB11C5" w14:textId="0F28D282" w:rsidR="00415D88" w:rsidRPr="00091FE6" w:rsidRDefault="005F7ADA" w:rsidP="00091FE6">
            <w:pPr>
              <w:pStyle w:val="paragraph"/>
              <w:spacing w:before="0" w:beforeAutospacing="0" w:after="0" w:afterAutospacing="0"/>
              <w:jc w:val="center"/>
              <w:textAlignment w:val="baseline"/>
              <w:rPr>
                <w:rStyle w:val="normaltextrun"/>
                <w:rFonts w:ascii="Cambria" w:hAnsi="Cambria" w:cs="Segoe UI"/>
                <w:sz w:val="20"/>
                <w:szCs w:val="20"/>
                <w:lang w:val="es-CO"/>
              </w:rPr>
            </w:pPr>
            <w:r w:rsidRPr="00091FE6">
              <w:rPr>
                <w:rFonts w:ascii="Cambria" w:hAnsi="Cambria"/>
                <w:color w:val="000000"/>
                <w:sz w:val="20"/>
                <w:szCs w:val="20"/>
                <w:lang w:val="es-CO"/>
              </w:rPr>
              <w:t>[…]</w:t>
            </w:r>
          </w:p>
        </w:tc>
        <w:tc>
          <w:tcPr>
            <w:tcW w:w="2108" w:type="dxa"/>
          </w:tcPr>
          <w:p w14:paraId="52D56EF5" w14:textId="19D4CD37" w:rsidR="00415D88" w:rsidRPr="00091FE6" w:rsidRDefault="00415D88" w:rsidP="00091FE6">
            <w:pPr>
              <w:pStyle w:val="paragraph"/>
              <w:spacing w:before="0" w:beforeAutospacing="0" w:after="0" w:afterAutospacing="0"/>
              <w:jc w:val="center"/>
              <w:textAlignment w:val="baseline"/>
              <w:rPr>
                <w:rStyle w:val="normaltextrun"/>
                <w:rFonts w:ascii="Cambria" w:hAnsi="Cambria" w:cs="Segoe UI"/>
                <w:sz w:val="20"/>
                <w:szCs w:val="20"/>
                <w:lang w:val="es-CO"/>
              </w:rPr>
            </w:pPr>
            <w:r w:rsidRPr="00091FE6">
              <w:rPr>
                <w:rStyle w:val="normaltextrun"/>
                <w:rFonts w:ascii="Cambria" w:hAnsi="Cambria" w:cs="Segoe UI"/>
                <w:sz w:val="20"/>
                <w:szCs w:val="20"/>
                <w:lang w:val="es-CO"/>
              </w:rPr>
              <w:t>Hijo</w:t>
            </w:r>
          </w:p>
        </w:tc>
      </w:tr>
    </w:tbl>
    <w:p w14:paraId="017F72CA"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6291639B"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7EA71D5A"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Las víctimas reconocidas en el presente Acuerdo de Solución Amistosa se beneficiarán siempre que acrediten respecto del señor José Manuel Bello Nieves su vínculo por consanguinidad o afinidad.  </w:t>
      </w:r>
    </w:p>
    <w:p w14:paraId="6C1E030C"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5667DF37" w14:textId="37B49D3E"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Adicionalmente, las víctimas que se beneficiarán del presente Acuerdo de Solución Amistosa serán aquellas que estuvieran vivas al momento del hecho victimizante</w:t>
      </w:r>
      <w:r w:rsidR="0057273C" w:rsidRPr="00091FE6">
        <w:rPr>
          <w:rStyle w:val="FootnoteReference"/>
          <w:rFonts w:ascii="Cambria" w:eastAsia="Times New Roman" w:hAnsi="Cambria" w:cs="Segoe UI"/>
          <w:color w:val="000000"/>
          <w:sz w:val="20"/>
          <w:szCs w:val="20"/>
          <w:bdr w:val="none" w:sz="0" w:space="0" w:color="auto"/>
          <w:lang w:val="es-CO" w:eastAsia="es-AR"/>
        </w:rPr>
        <w:footnoteReference w:id="6"/>
      </w:r>
      <w:r w:rsidRPr="00091FE6">
        <w:rPr>
          <w:rFonts w:ascii="Cambria" w:eastAsia="Times New Roman" w:hAnsi="Cambria" w:cs="Segoe UI"/>
          <w:color w:val="000000"/>
          <w:sz w:val="20"/>
          <w:szCs w:val="20"/>
          <w:bdr w:val="none" w:sz="0" w:space="0" w:color="auto"/>
          <w:lang w:val="es-CO" w:eastAsia="es-AR"/>
        </w:rPr>
        <w:t xml:space="preserve"> y se encuentren vivas al momento de la suscripción del Acuerdo.   </w:t>
      </w:r>
    </w:p>
    <w:p w14:paraId="69EB248F"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7CE66B25" w14:textId="4A5F0B54"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bdr w:val="none" w:sz="0" w:space="0" w:color="auto"/>
          <w:lang w:val="es-CO" w:eastAsia="es-AR"/>
        </w:rPr>
        <w:t>CUARTA PARTE: RECONOCIMIENTO DE RESPONSABILIDAD</w:t>
      </w:r>
    </w:p>
    <w:p w14:paraId="2EA96B8B"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348F8C23"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El Estado colombiano reconoce su responsabilidad internacional por omisión, por la violación de los derechos reconocidos en los artículos 8 (garantías judiciales) y 25 (protección judicial) de la Convención Americana en relación con el artículo 1.1. del mismo instrumento (obligación de garantizar), en perjuicio de los familiares del señor José Manuel Bello Nieves, por la falta de diligencia en la investigación de los hechos sucedidos,</w:t>
      </w:r>
      <w:r w:rsidRPr="00091FE6">
        <w:rPr>
          <w:rFonts w:ascii="Cambria" w:eastAsia="Times New Roman" w:hAnsi="Cambria" w:cs="Segoe UI"/>
          <w:sz w:val="20"/>
          <w:szCs w:val="20"/>
          <w:bdr w:val="none" w:sz="0" w:space="0" w:color="auto"/>
          <w:lang w:val="es-CO" w:eastAsia="es-AR"/>
        </w:rPr>
        <w:t xml:space="preserve"> </w:t>
      </w:r>
      <w:r w:rsidRPr="00091FE6">
        <w:rPr>
          <w:rFonts w:ascii="Cambria" w:eastAsia="Times New Roman" w:hAnsi="Cambria" w:cs="Segoe UI"/>
          <w:color w:val="000000"/>
          <w:sz w:val="20"/>
          <w:szCs w:val="20"/>
          <w:bdr w:val="none" w:sz="0" w:space="0" w:color="auto"/>
          <w:lang w:val="es-CO" w:eastAsia="es-AR"/>
        </w:rPr>
        <w:t>lo cual derivó en la ausencia de identificación, judicialización y sanción de los autores de su homicidio.  </w:t>
      </w:r>
    </w:p>
    <w:p w14:paraId="01FFEFFD"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52A66525" w14:textId="6497B460"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bdr w:val="none" w:sz="0" w:space="0" w:color="auto"/>
          <w:lang w:val="es-CO" w:eastAsia="es-AR"/>
        </w:rPr>
        <w:t>QUINTA PARTE: MEDIDAS DE SATISFACCIÓN</w:t>
      </w:r>
    </w:p>
    <w:p w14:paraId="54832B09"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4716ED02"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El Estado colombiano se compromete a realizar las siguientes medidas de satisfacción:  </w:t>
      </w:r>
    </w:p>
    <w:p w14:paraId="558F3F6A"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7380AF9A" w14:textId="77777777" w:rsidR="00A96689" w:rsidRPr="00091FE6" w:rsidRDefault="00A96689" w:rsidP="00091FE6">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firstLine="142"/>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bdr w:val="none" w:sz="0" w:space="0" w:color="auto"/>
          <w:lang w:val="es-CO" w:eastAsia="es-AR"/>
        </w:rPr>
        <w:t>Acto de Reconocimiento de Responsabilidad: </w:t>
      </w:r>
      <w:r w:rsidRPr="00091FE6">
        <w:rPr>
          <w:rFonts w:ascii="Cambria" w:eastAsia="Times New Roman" w:hAnsi="Cambria" w:cs="Segoe UI"/>
          <w:color w:val="000000"/>
          <w:sz w:val="20"/>
          <w:szCs w:val="20"/>
          <w:bdr w:val="none" w:sz="0" w:space="0" w:color="auto"/>
          <w:lang w:val="es-CO" w:eastAsia="es-AR"/>
        </w:rPr>
        <w:t> </w:t>
      </w:r>
    </w:p>
    <w:p w14:paraId="2ADDAEF1"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158D211B"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El Estado colombiano celebrará un Acto Público de Reconocimiento de Responsabilidad, de manera virtual, con la participación de los familiares del señor José Manuel Bello Nieves y su peticionario. El acto se realizará de conformidad con el reconocimiento de responsabilidad señalado en este Acuerdo.    </w:t>
      </w:r>
    </w:p>
    <w:p w14:paraId="623BBC35"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28B02E53"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La presente medida estará a cargo de la Agencia Nacional de Defensa Jurídica del Estado.  </w:t>
      </w:r>
    </w:p>
    <w:p w14:paraId="09EDDD4E"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054FA0D4" w14:textId="77777777" w:rsidR="00A96689" w:rsidRPr="00091FE6" w:rsidRDefault="00A96689" w:rsidP="00091FE6">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560"/>
        </w:tabs>
        <w:ind w:leftChars="295" w:left="708" w:rightChars="297" w:right="713" w:firstLine="143"/>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bdr w:val="none" w:sz="0" w:space="0" w:color="auto"/>
          <w:lang w:val="es-CO" w:eastAsia="es-AR"/>
        </w:rPr>
        <w:t>Publicación del Informe de Artículo 49: </w:t>
      </w:r>
      <w:r w:rsidRPr="00091FE6">
        <w:rPr>
          <w:rFonts w:ascii="Cambria" w:eastAsia="Times New Roman" w:hAnsi="Cambria" w:cs="Segoe UI"/>
          <w:color w:val="000000"/>
          <w:sz w:val="20"/>
          <w:szCs w:val="20"/>
          <w:bdr w:val="none" w:sz="0" w:space="0" w:color="auto"/>
          <w:lang w:val="es-CO" w:eastAsia="es-AR"/>
        </w:rPr>
        <w:t> </w:t>
      </w:r>
    </w:p>
    <w:p w14:paraId="5AD98DED"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67269DAE"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El Estado colombiano realizará la publicación de los apartes pertinentes del informe de solución amistosa una vez sea homologado por la Comisión Interamericana, en la página web de la Agencia Nacional de Defensa Jurídica del Estado, por el término de seis (6) meses.   </w:t>
      </w:r>
    </w:p>
    <w:p w14:paraId="4F7BFB38" w14:textId="77777777" w:rsidR="00A96689"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23FAE879" w14:textId="77777777" w:rsidR="00FC11C2" w:rsidRDefault="00FC11C2"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p>
    <w:p w14:paraId="208CE219" w14:textId="77777777" w:rsidR="00FC11C2" w:rsidRPr="00091FE6" w:rsidRDefault="00FC11C2"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p>
    <w:p w14:paraId="62617978" w14:textId="77777777" w:rsidR="00A96689" w:rsidRPr="00091FE6" w:rsidRDefault="00A96689" w:rsidP="00091FE6">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560"/>
        </w:tabs>
        <w:ind w:leftChars="295" w:left="708" w:rightChars="297" w:right="713" w:firstLine="285"/>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bdr w:val="none" w:sz="0" w:space="0" w:color="auto"/>
          <w:lang w:val="es-CO" w:eastAsia="es-AR"/>
        </w:rPr>
        <w:t>Auxilio económico:</w:t>
      </w:r>
      <w:r w:rsidRPr="00091FE6">
        <w:rPr>
          <w:rFonts w:ascii="Cambria" w:eastAsia="Times New Roman" w:hAnsi="Cambria" w:cs="Segoe UI"/>
          <w:color w:val="000000"/>
          <w:sz w:val="20"/>
          <w:szCs w:val="20"/>
          <w:bdr w:val="none" w:sz="0" w:space="0" w:color="auto"/>
          <w:lang w:val="es-CO" w:eastAsia="es-AR"/>
        </w:rPr>
        <w:t> </w:t>
      </w:r>
    </w:p>
    <w:p w14:paraId="507DE089"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081BCFD9"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El Estado Colombiano a través del Ministerio de Educación Nacional y el Instituto Colombiano de Crédito Educativo y Estudios Técnicos en el Exterior ICETEX, otorgará un auxilio económico a Iván David Bello Sierra, con el objetivo de financiar un programa académico de nivel técnico profesional, tecnológico o universitario en una Institución de Educación Superior en Colombia reconocida por el Ministerio de Educación Nacional, en modalidad presencial, distancia o virtual. </w:t>
      </w:r>
    </w:p>
    <w:p w14:paraId="2E0176C6"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09365396"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Así mismo, otorgará un auxilio económico a José Manuel Bello Sierra, con el objetivo de financiar un programa académico de nivel posgradual en una Institución de Educación Superior en Colombia reconocida por el Ministerio de Educación Nacional, en modalidad presencial, distancia o virtual. </w:t>
      </w:r>
    </w:p>
    <w:p w14:paraId="04316A2D"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76C2FB2A"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Los auxilios económicos cubrirán el valor de la matrícula de los semestres de los programas académicos de nivel técnico profesional, tecnológico, universitario o de posgrado, por un valor semestral de hasta once (11) SMMLV y un recurso de sostenimiento semestral de dos (2) SMMLV si la Institución de Educación Superior se encuentra en el municipio de residencia del beneficiario, o cuatro (4) SMMLV si la Institución de Educación Superior esta fuera del municipio de residencia de los beneficiarios. </w:t>
      </w:r>
    </w:p>
    <w:p w14:paraId="312A6AA7"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434A4DD4"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En el marco de la autonomía universitaria, el Ministerio de Educación Nacional se abstendrá de gestionar o solicitar ante cualquier Institución de Educación Superior la admisión o adjudicación de cupos en programas académicos. Los beneficiarios deberán realizar los trámites pertinentes para ser admitidos, asegurando su permanencia en la Institución de Educación Superior, procurando un adecuado rendimiento académico. </w:t>
      </w:r>
    </w:p>
    <w:p w14:paraId="14988A98"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3B09B51F"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Para acceder al auxilio económico, los beneficiarios deberán presentar a través de sus representantes lo siguiente: </w:t>
      </w:r>
    </w:p>
    <w:p w14:paraId="7E76402C"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1988D6FE" w14:textId="3A558037" w:rsidR="00A96689" w:rsidRPr="00091FE6" w:rsidRDefault="00A96689" w:rsidP="00091FE6">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firstLine="73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Recibo de pago de matrícula del programa académico donde conste el valor del semestre</w:t>
      </w:r>
      <w:r w:rsidR="0057273C" w:rsidRPr="00091FE6">
        <w:rPr>
          <w:rFonts w:ascii="Cambria" w:eastAsia="Times New Roman" w:hAnsi="Cambria" w:cs="Segoe UI"/>
          <w:color w:val="000000"/>
          <w:sz w:val="20"/>
          <w:szCs w:val="20"/>
          <w:bdr w:val="none" w:sz="0" w:space="0" w:color="auto"/>
          <w:lang w:val="es-CO" w:eastAsia="es-AR"/>
        </w:rPr>
        <w:t>.</w:t>
      </w:r>
      <w:r w:rsidRPr="00091FE6">
        <w:rPr>
          <w:rFonts w:ascii="Cambria" w:eastAsia="Times New Roman" w:hAnsi="Cambria" w:cs="Segoe UI"/>
          <w:color w:val="000000"/>
          <w:sz w:val="20"/>
          <w:szCs w:val="20"/>
          <w:bdr w:val="none" w:sz="0" w:space="0" w:color="auto"/>
          <w:lang w:val="es-CO" w:eastAsia="es-AR"/>
        </w:rPr>
        <w:t>  </w:t>
      </w:r>
    </w:p>
    <w:p w14:paraId="31AC7D41" w14:textId="5230E033" w:rsidR="00A96689" w:rsidRPr="00091FE6" w:rsidRDefault="00A96689" w:rsidP="00091FE6">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firstLine="73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Fotocopia del documento de identidad</w:t>
      </w:r>
      <w:r w:rsidR="0057273C" w:rsidRPr="00091FE6">
        <w:rPr>
          <w:rFonts w:ascii="Cambria" w:eastAsia="Times New Roman" w:hAnsi="Cambria" w:cs="Segoe UI"/>
          <w:color w:val="000000"/>
          <w:sz w:val="20"/>
          <w:szCs w:val="20"/>
          <w:bdr w:val="none" w:sz="0" w:space="0" w:color="auto"/>
          <w:lang w:val="es-CO" w:eastAsia="es-AR"/>
        </w:rPr>
        <w:t>.</w:t>
      </w:r>
      <w:r w:rsidRPr="00091FE6">
        <w:rPr>
          <w:rFonts w:ascii="Cambria" w:eastAsia="Times New Roman" w:hAnsi="Cambria" w:cs="Segoe UI"/>
          <w:color w:val="000000"/>
          <w:sz w:val="20"/>
          <w:szCs w:val="20"/>
          <w:bdr w:val="none" w:sz="0" w:space="0" w:color="auto"/>
          <w:lang w:val="es-CO" w:eastAsia="es-AR"/>
        </w:rPr>
        <w:t>  </w:t>
      </w:r>
    </w:p>
    <w:p w14:paraId="414DFC2E" w14:textId="3815DC6B" w:rsidR="00A96689" w:rsidRPr="00091FE6" w:rsidRDefault="00A96689" w:rsidP="00091FE6">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firstLine="73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Teléfono de contacto</w:t>
      </w:r>
      <w:r w:rsidR="0057273C" w:rsidRPr="00091FE6">
        <w:rPr>
          <w:rFonts w:ascii="Cambria" w:eastAsia="Times New Roman" w:hAnsi="Cambria" w:cs="Segoe UI"/>
          <w:color w:val="000000"/>
          <w:sz w:val="20"/>
          <w:szCs w:val="20"/>
          <w:bdr w:val="none" w:sz="0" w:space="0" w:color="auto"/>
          <w:lang w:val="es-CO" w:eastAsia="es-AR"/>
        </w:rPr>
        <w:t>.</w:t>
      </w:r>
      <w:r w:rsidRPr="00091FE6">
        <w:rPr>
          <w:rFonts w:ascii="Cambria" w:eastAsia="Times New Roman" w:hAnsi="Cambria" w:cs="Segoe UI"/>
          <w:color w:val="000000"/>
          <w:sz w:val="20"/>
          <w:szCs w:val="20"/>
          <w:bdr w:val="none" w:sz="0" w:space="0" w:color="auto"/>
          <w:lang w:val="es-CO" w:eastAsia="es-AR"/>
        </w:rPr>
        <w:t>  </w:t>
      </w:r>
    </w:p>
    <w:p w14:paraId="67D05B2F" w14:textId="39B5D12F" w:rsidR="00A96689" w:rsidRPr="00091FE6" w:rsidRDefault="00A96689" w:rsidP="00091FE6">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firstLine="73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Dirección de residencia</w:t>
      </w:r>
      <w:r w:rsidR="0057273C" w:rsidRPr="00091FE6">
        <w:rPr>
          <w:rFonts w:ascii="Cambria" w:eastAsia="Times New Roman" w:hAnsi="Cambria" w:cs="Segoe UI"/>
          <w:color w:val="000000"/>
          <w:sz w:val="20"/>
          <w:szCs w:val="20"/>
          <w:bdr w:val="none" w:sz="0" w:space="0" w:color="auto"/>
          <w:lang w:val="es-CO" w:eastAsia="es-AR"/>
        </w:rPr>
        <w:t>.</w:t>
      </w:r>
      <w:r w:rsidRPr="00091FE6">
        <w:rPr>
          <w:rFonts w:ascii="Cambria" w:eastAsia="Times New Roman" w:hAnsi="Cambria" w:cs="Segoe UI"/>
          <w:color w:val="000000"/>
          <w:sz w:val="20"/>
          <w:szCs w:val="20"/>
          <w:bdr w:val="none" w:sz="0" w:space="0" w:color="auto"/>
          <w:lang w:val="es-CO" w:eastAsia="es-AR"/>
        </w:rPr>
        <w:t> </w:t>
      </w:r>
    </w:p>
    <w:p w14:paraId="3F46F82F"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20AC024F" w14:textId="5E0DDE2A"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El auxilio deberá empezar a utilizarse en un término no mayor de cinco (5) años contados desde la firma del presente acuerdo, o de lo contrario se tendrá por cumplida la gestión del Estado en su consecución</w:t>
      </w:r>
      <w:r w:rsidR="005B5DDD" w:rsidRPr="00091FE6">
        <w:rPr>
          <w:rStyle w:val="FootnoteReference"/>
          <w:rFonts w:ascii="Cambria" w:eastAsia="Times New Roman" w:hAnsi="Cambria" w:cs="Segoe UI"/>
          <w:color w:val="000000"/>
          <w:sz w:val="20"/>
          <w:szCs w:val="20"/>
          <w:bdr w:val="none" w:sz="0" w:space="0" w:color="auto"/>
          <w:lang w:val="es-CO" w:eastAsia="es-AR"/>
        </w:rPr>
        <w:footnoteReference w:id="7"/>
      </w:r>
      <w:r w:rsidR="0057273C" w:rsidRPr="00091FE6">
        <w:rPr>
          <w:rFonts w:ascii="Cambria" w:eastAsia="Times New Roman" w:hAnsi="Cambria" w:cs="Segoe UI"/>
          <w:color w:val="000000"/>
          <w:sz w:val="20"/>
          <w:szCs w:val="20"/>
          <w:bdr w:val="none" w:sz="0" w:space="0" w:color="auto"/>
          <w:lang w:val="es-CO" w:eastAsia="es-AR"/>
        </w:rPr>
        <w:t>.</w:t>
      </w:r>
    </w:p>
    <w:p w14:paraId="01E1655F"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3EFAAABB" w14:textId="0B6E91CE"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bdr w:val="none" w:sz="0" w:space="0" w:color="auto"/>
          <w:lang w:val="es-CO" w:eastAsia="es-AR"/>
        </w:rPr>
        <w:t>SEXTA PARTE: MEDIDAS DE COMPENSACIÓN</w:t>
      </w:r>
    </w:p>
    <w:p w14:paraId="31748AC6"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5EFC994E"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El Estado se compromete a dar inicio al trámite de la Ley 288 de 1996 "Por medio de la cual se establecen instrumentos para la indemnización de perjuicios a las víctimas de violaciones de derechos humanos en virtud de lo dispuesto por determinados órganos internacionales de Derechos Humanos", una vez se homologue el presente acuerdo de solución amistosa mediante la expedición del Informe de Artículo 49 de la Convención Americana, con el propósito de reparar los perjuicios ocasionados a los familiares de las víctimas como consecuencia de las afectaciones generadas por los hechos del presente caso.  </w:t>
      </w:r>
    </w:p>
    <w:p w14:paraId="1B923B33"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53F5E2A7"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La Agencia Nacional de Defensa Jurídica del Estado será la entidad encargada de asumir el trámite de la Ley 288 de 1996.  </w:t>
      </w:r>
    </w:p>
    <w:p w14:paraId="1B04F351"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27F72B51"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Para efectos de la indemnización, se acudirá a los criterios y montos reconocidos por la jurisprudencia vigente del Consejo de Estado.  </w:t>
      </w:r>
    </w:p>
    <w:p w14:paraId="2E7D9057" w14:textId="1AA2889A" w:rsidR="00FC11C2"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15839CAD" w14:textId="3232DEBD"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b/>
          <w:bCs/>
          <w:color w:val="000000"/>
          <w:sz w:val="20"/>
          <w:szCs w:val="20"/>
          <w:bdr w:val="none" w:sz="0" w:space="0" w:color="auto"/>
          <w:lang w:val="es-CO" w:eastAsia="es-AR"/>
        </w:rPr>
        <w:t>SÉPTIMA PARTE: HOMOLOGACIÓN Y SEGUIMIENTO</w:t>
      </w:r>
    </w:p>
    <w:p w14:paraId="751E5D67"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28F24057"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Las partes le solicitan a la Comisión Interamericana la homologación del presente Acuerdo y su seguimiento.  </w:t>
      </w:r>
    </w:p>
    <w:p w14:paraId="709B1043" w14:textId="77777777" w:rsidR="00A96689"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w:t>
      </w:r>
    </w:p>
    <w:p w14:paraId="01C9B148" w14:textId="77777777" w:rsidR="00154F02"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r w:rsidRPr="00091FE6">
        <w:rPr>
          <w:rFonts w:ascii="Cambria" w:eastAsia="Times New Roman" w:hAnsi="Cambria" w:cs="Segoe UI"/>
          <w:color w:val="000000"/>
          <w:sz w:val="20"/>
          <w:szCs w:val="20"/>
          <w:bdr w:val="none" w:sz="0" w:space="0" w:color="auto"/>
          <w:lang w:val="es-CO" w:eastAsia="es-AR"/>
        </w:rPr>
        <w:t xml:space="preserve">Leído como fue este Acuerdo y estando las partes enteradas del alcance y contenido legal del mismo, se firma el 1 de </w:t>
      </w:r>
      <w:r w:rsidR="00017D28" w:rsidRPr="00091FE6">
        <w:rPr>
          <w:rFonts w:ascii="Cambria" w:eastAsia="Times New Roman" w:hAnsi="Cambria" w:cs="Segoe UI"/>
          <w:color w:val="000000"/>
          <w:sz w:val="20"/>
          <w:szCs w:val="20"/>
          <w:bdr w:val="none" w:sz="0" w:space="0" w:color="auto"/>
          <w:lang w:val="es-CO" w:eastAsia="es-AR"/>
        </w:rPr>
        <w:t>marzo</w:t>
      </w:r>
      <w:r w:rsidRPr="00091FE6">
        <w:rPr>
          <w:rFonts w:ascii="Cambria" w:eastAsia="Times New Roman" w:hAnsi="Cambria" w:cs="Segoe UI"/>
          <w:color w:val="000000"/>
          <w:sz w:val="20"/>
          <w:szCs w:val="20"/>
          <w:bdr w:val="none" w:sz="0" w:space="0" w:color="auto"/>
          <w:lang w:val="es-CO" w:eastAsia="es-AR"/>
        </w:rPr>
        <w:t xml:space="preserve"> de 2022. </w:t>
      </w:r>
    </w:p>
    <w:p w14:paraId="4B3C31EF" w14:textId="77777777" w:rsidR="00154F02" w:rsidRPr="00091FE6" w:rsidRDefault="00154F02"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CO" w:eastAsia="es-AR"/>
        </w:rPr>
      </w:pPr>
    </w:p>
    <w:p w14:paraId="5F5478DC" w14:textId="77777777" w:rsidR="00154F02" w:rsidRPr="00091FE6" w:rsidRDefault="00154F02" w:rsidP="00091FE6">
      <w:pPr>
        <w:ind w:left="709" w:right="713"/>
        <w:contextualSpacing/>
        <w:jc w:val="center"/>
        <w:rPr>
          <w:rFonts w:ascii="Cambria" w:hAnsi="Cambria"/>
          <w:b/>
          <w:bCs/>
          <w:sz w:val="20"/>
          <w:szCs w:val="20"/>
          <w:lang w:val="es-CO"/>
        </w:rPr>
      </w:pPr>
      <w:r w:rsidRPr="00091FE6">
        <w:rPr>
          <w:rFonts w:ascii="Cambria" w:hAnsi="Cambria"/>
          <w:b/>
          <w:bCs/>
          <w:sz w:val="20"/>
          <w:szCs w:val="20"/>
          <w:lang w:val="es-CO"/>
        </w:rPr>
        <w:t>OTROSÍ ACUERDO DE SOLUCIÓN AMISTOSA SUSCRITO EL 1 DE MARZO DE 2022</w:t>
      </w:r>
    </w:p>
    <w:p w14:paraId="46AD845C" w14:textId="77777777" w:rsidR="00154F02" w:rsidRPr="00091FE6" w:rsidRDefault="00154F02" w:rsidP="00091FE6">
      <w:pPr>
        <w:autoSpaceDE w:val="0"/>
        <w:autoSpaceDN w:val="0"/>
        <w:adjustRightInd w:val="0"/>
        <w:ind w:left="709" w:right="713"/>
        <w:jc w:val="center"/>
        <w:rPr>
          <w:rFonts w:ascii="Cambria" w:hAnsi="Cambria"/>
          <w:b/>
          <w:bCs/>
          <w:sz w:val="20"/>
          <w:szCs w:val="20"/>
          <w:lang w:val="es-CO"/>
        </w:rPr>
      </w:pPr>
      <w:r w:rsidRPr="00091FE6">
        <w:rPr>
          <w:rFonts w:ascii="Cambria" w:hAnsi="Cambria"/>
          <w:b/>
          <w:bCs/>
          <w:sz w:val="20"/>
          <w:szCs w:val="20"/>
          <w:lang w:val="es-CO"/>
        </w:rPr>
        <w:t xml:space="preserve">EN LA </w:t>
      </w:r>
      <w:r w:rsidRPr="00091FE6">
        <w:rPr>
          <w:rFonts w:ascii="Cambria" w:eastAsia="Calibri" w:hAnsi="Cambria"/>
          <w:b/>
          <w:sz w:val="20"/>
          <w:szCs w:val="20"/>
          <w:lang w:val="es-CO"/>
        </w:rPr>
        <w:t>PETICIÓN P- 1478-12 JOSÉ MANUEL BELLO NIEVES</w:t>
      </w:r>
    </w:p>
    <w:p w14:paraId="09BBA19B" w14:textId="77777777" w:rsidR="00154F02" w:rsidRPr="00091FE6" w:rsidRDefault="00154F02" w:rsidP="00091FE6">
      <w:pPr>
        <w:ind w:left="709" w:right="713"/>
        <w:contextualSpacing/>
        <w:rPr>
          <w:rFonts w:ascii="Cambria" w:hAnsi="Cambria"/>
          <w:b/>
          <w:bCs/>
          <w:sz w:val="20"/>
          <w:szCs w:val="20"/>
          <w:lang w:val="es-CO"/>
        </w:rPr>
      </w:pPr>
    </w:p>
    <w:p w14:paraId="7E336529" w14:textId="77777777" w:rsidR="00154F02" w:rsidRPr="00091FE6" w:rsidRDefault="00154F02" w:rsidP="00091FE6">
      <w:pPr>
        <w:ind w:left="709" w:right="713"/>
        <w:contextualSpacing/>
        <w:jc w:val="both"/>
        <w:rPr>
          <w:rFonts w:ascii="Cambria" w:hAnsi="Cambria"/>
          <w:sz w:val="20"/>
          <w:szCs w:val="20"/>
          <w:lang w:val="es-CO"/>
        </w:rPr>
      </w:pPr>
      <w:r w:rsidRPr="00091FE6">
        <w:rPr>
          <w:rFonts w:ascii="Cambria" w:hAnsi="Cambria"/>
          <w:b/>
          <w:bCs/>
          <w:sz w:val="20"/>
          <w:szCs w:val="20"/>
          <w:lang w:val="es-CO"/>
        </w:rPr>
        <w:t xml:space="preserve">Primero: </w:t>
      </w:r>
      <w:r w:rsidRPr="00091FE6">
        <w:rPr>
          <w:rFonts w:ascii="Cambria" w:hAnsi="Cambria"/>
          <w:sz w:val="20"/>
          <w:szCs w:val="20"/>
          <w:lang w:val="es-CO"/>
        </w:rPr>
        <w:t>El 1 de marzo de 2022 se suscribió el Acuerdo de Solución Amistosa en la Petición P-1478-12 José Manuel Bello Nieves.</w:t>
      </w:r>
    </w:p>
    <w:p w14:paraId="14BCDC65" w14:textId="77777777" w:rsidR="00154F02" w:rsidRPr="00091FE6" w:rsidRDefault="00154F02" w:rsidP="00091FE6">
      <w:pPr>
        <w:ind w:left="709" w:right="713"/>
        <w:contextualSpacing/>
        <w:jc w:val="both"/>
        <w:rPr>
          <w:rFonts w:ascii="Cambria" w:hAnsi="Cambria"/>
          <w:sz w:val="20"/>
          <w:szCs w:val="20"/>
          <w:lang w:val="es-CO"/>
        </w:rPr>
      </w:pPr>
    </w:p>
    <w:p w14:paraId="2C5FC3F8" w14:textId="77777777" w:rsidR="00154F02" w:rsidRPr="00091FE6" w:rsidRDefault="00154F02" w:rsidP="00091FE6">
      <w:pPr>
        <w:ind w:left="709" w:right="713"/>
        <w:contextualSpacing/>
        <w:jc w:val="both"/>
        <w:rPr>
          <w:rFonts w:ascii="Cambria" w:hAnsi="Cambria"/>
          <w:sz w:val="20"/>
          <w:szCs w:val="20"/>
          <w:lang w:val="es-CO"/>
        </w:rPr>
      </w:pPr>
      <w:r w:rsidRPr="00091FE6">
        <w:rPr>
          <w:rFonts w:ascii="Cambria" w:hAnsi="Cambria"/>
          <w:b/>
          <w:bCs/>
          <w:sz w:val="20"/>
          <w:szCs w:val="20"/>
          <w:lang w:val="es-CO"/>
        </w:rPr>
        <w:t xml:space="preserve">Segundo: </w:t>
      </w:r>
      <w:r w:rsidRPr="00091FE6">
        <w:rPr>
          <w:rFonts w:ascii="Cambria" w:hAnsi="Cambria"/>
          <w:bCs/>
          <w:sz w:val="20"/>
          <w:szCs w:val="20"/>
          <w:lang w:val="es-CO"/>
        </w:rPr>
        <w:t>Mediante oficio de</w:t>
      </w:r>
      <w:r w:rsidRPr="00091FE6">
        <w:rPr>
          <w:rFonts w:ascii="Cambria" w:hAnsi="Cambria"/>
          <w:sz w:val="20"/>
          <w:szCs w:val="20"/>
          <w:lang w:val="es-CO"/>
        </w:rPr>
        <w:t xml:space="preserve">l 22 de marzo de 2022 </w:t>
      </w:r>
      <w:r w:rsidRPr="00091FE6">
        <w:rPr>
          <w:rFonts w:ascii="Cambria" w:hAnsi="Cambria"/>
          <w:bCs/>
          <w:sz w:val="20"/>
          <w:szCs w:val="20"/>
          <w:lang w:val="es-CO"/>
        </w:rPr>
        <w:t xml:space="preserve">el representante de las víctimas </w:t>
      </w:r>
      <w:r w:rsidRPr="00091FE6">
        <w:rPr>
          <w:rFonts w:ascii="Cambria" w:hAnsi="Cambria"/>
          <w:sz w:val="20"/>
          <w:szCs w:val="20"/>
          <w:lang w:val="es-CO"/>
        </w:rPr>
        <w:t xml:space="preserve">solicitó a la Agencia Nacional de Defensa Jurídica del Estado, la inclusión de la señora madre y los hermanos del señor José Manuel Bello Nieves, con el fin de que obren como beneficiarios de la medida señalada en la “Sexta Parte: Medidas de Compensación” del Acuerdo de Solución Amistosa suscrito. </w:t>
      </w:r>
    </w:p>
    <w:p w14:paraId="70EDBA30" w14:textId="77777777" w:rsidR="00154F02" w:rsidRPr="00091FE6" w:rsidRDefault="00154F02" w:rsidP="00091FE6">
      <w:pPr>
        <w:ind w:left="709" w:right="713"/>
        <w:contextualSpacing/>
        <w:jc w:val="both"/>
        <w:rPr>
          <w:rFonts w:ascii="Cambria" w:hAnsi="Cambria"/>
          <w:sz w:val="20"/>
          <w:szCs w:val="20"/>
          <w:lang w:val="es-CO"/>
        </w:rPr>
      </w:pPr>
      <w:r w:rsidRPr="00091FE6">
        <w:rPr>
          <w:rFonts w:ascii="Cambria" w:hAnsi="Cambria"/>
          <w:sz w:val="20"/>
          <w:szCs w:val="20"/>
          <w:lang w:val="es-CO"/>
        </w:rPr>
        <w:t xml:space="preserve">  </w:t>
      </w:r>
    </w:p>
    <w:p w14:paraId="6B0CAD02" w14:textId="77777777" w:rsidR="00154F02" w:rsidRPr="00091FE6" w:rsidRDefault="00154F02" w:rsidP="00091FE6">
      <w:pPr>
        <w:ind w:left="709" w:right="713"/>
        <w:contextualSpacing/>
        <w:jc w:val="both"/>
        <w:rPr>
          <w:rFonts w:ascii="Cambria" w:hAnsi="Cambria"/>
          <w:sz w:val="20"/>
          <w:szCs w:val="20"/>
          <w:lang w:val="es-CO"/>
        </w:rPr>
      </w:pPr>
      <w:r w:rsidRPr="00091FE6">
        <w:rPr>
          <w:rFonts w:ascii="Cambria" w:hAnsi="Cambria"/>
          <w:b/>
          <w:bCs/>
          <w:sz w:val="20"/>
          <w:szCs w:val="20"/>
          <w:lang w:val="es-CO"/>
        </w:rPr>
        <w:t xml:space="preserve">Tercero: </w:t>
      </w:r>
      <w:r w:rsidRPr="00091FE6">
        <w:rPr>
          <w:rFonts w:ascii="Cambria" w:hAnsi="Cambria"/>
          <w:sz w:val="20"/>
          <w:szCs w:val="20"/>
          <w:lang w:val="es-CO"/>
        </w:rPr>
        <w:t xml:space="preserve">Con el fin de incluir a la señora madre y a los hermanos de la víctima de la medida señalada en la “Sexta Parte: Medidas de Compensación” del Acuerdo de Solución Amistosa, y para avanzar en la implementación de las medidas, las partes hemos decidido adicionar las víctimas que serían beneficiarias del Acuerdo. </w:t>
      </w:r>
    </w:p>
    <w:p w14:paraId="60562361" w14:textId="77777777" w:rsidR="00154F02" w:rsidRPr="00091FE6" w:rsidRDefault="00154F02" w:rsidP="00091FE6">
      <w:pPr>
        <w:ind w:left="709" w:right="713"/>
        <w:contextualSpacing/>
        <w:jc w:val="both"/>
        <w:rPr>
          <w:rFonts w:ascii="Cambria" w:hAnsi="Cambria"/>
          <w:sz w:val="20"/>
          <w:szCs w:val="20"/>
          <w:lang w:val="es-CO"/>
        </w:rPr>
      </w:pPr>
    </w:p>
    <w:p w14:paraId="6398319A" w14:textId="77777777" w:rsidR="00154F02" w:rsidRPr="00091FE6" w:rsidRDefault="00154F02" w:rsidP="00091FE6">
      <w:pPr>
        <w:ind w:left="709" w:right="713"/>
        <w:contextualSpacing/>
        <w:jc w:val="both"/>
        <w:rPr>
          <w:rFonts w:ascii="Cambria" w:hAnsi="Cambria"/>
          <w:sz w:val="20"/>
          <w:szCs w:val="20"/>
          <w:lang w:val="es-CO"/>
        </w:rPr>
      </w:pPr>
      <w:r w:rsidRPr="00091FE6">
        <w:rPr>
          <w:rFonts w:ascii="Cambria" w:hAnsi="Cambria"/>
          <w:b/>
          <w:sz w:val="20"/>
          <w:szCs w:val="20"/>
          <w:lang w:val="es-CO"/>
        </w:rPr>
        <w:t xml:space="preserve">Cuarto: </w:t>
      </w:r>
      <w:r w:rsidRPr="00091FE6">
        <w:rPr>
          <w:rFonts w:ascii="Cambria" w:hAnsi="Cambria"/>
          <w:sz w:val="20"/>
          <w:szCs w:val="20"/>
          <w:lang w:val="es-CO"/>
        </w:rPr>
        <w:t>A continuación, las partes se permiten modificar la cláusula tercera del Acuerdo de Solución Amistosa que a continuación se relaciona y así quedaría:</w:t>
      </w:r>
    </w:p>
    <w:p w14:paraId="60B3DA54" w14:textId="77777777" w:rsidR="00154F02" w:rsidRPr="00091FE6" w:rsidRDefault="00154F02" w:rsidP="00091FE6">
      <w:pPr>
        <w:ind w:left="709" w:right="713"/>
        <w:contextualSpacing/>
        <w:jc w:val="both"/>
        <w:rPr>
          <w:rFonts w:ascii="Cambria" w:hAnsi="Cambria"/>
          <w:sz w:val="20"/>
          <w:szCs w:val="20"/>
          <w:lang w:val="es-CO"/>
        </w:rPr>
      </w:pPr>
    </w:p>
    <w:p w14:paraId="6ECBAC3E" w14:textId="79B25BD8" w:rsidR="00154F02" w:rsidRPr="00091FE6" w:rsidRDefault="00154F02" w:rsidP="00091FE6">
      <w:pPr>
        <w:ind w:left="709" w:right="713"/>
        <w:contextualSpacing/>
        <w:jc w:val="center"/>
        <w:rPr>
          <w:rFonts w:ascii="Cambria" w:hAnsi="Cambria"/>
          <w:b/>
          <w:sz w:val="20"/>
          <w:szCs w:val="20"/>
          <w:lang w:val="es-CO"/>
        </w:rPr>
      </w:pPr>
      <w:r w:rsidRPr="00091FE6">
        <w:rPr>
          <w:rFonts w:ascii="Cambria" w:hAnsi="Cambria"/>
          <w:b/>
          <w:sz w:val="20"/>
          <w:szCs w:val="20"/>
          <w:lang w:val="es-CO"/>
        </w:rPr>
        <w:t xml:space="preserve">TERCERA PARTE: </w:t>
      </w:r>
      <w:proofErr w:type="gramStart"/>
      <w:r w:rsidRPr="00091FE6">
        <w:rPr>
          <w:rFonts w:ascii="Cambria" w:hAnsi="Cambria"/>
          <w:b/>
          <w:sz w:val="20"/>
          <w:szCs w:val="20"/>
          <w:lang w:val="es-CO"/>
        </w:rPr>
        <w:t>BENEFICIARIOS Y BENEFICIARIAS</w:t>
      </w:r>
      <w:proofErr w:type="gramEnd"/>
    </w:p>
    <w:p w14:paraId="4A7A5C83" w14:textId="77777777" w:rsidR="00267626" w:rsidRPr="00091FE6" w:rsidRDefault="00267626" w:rsidP="00091FE6">
      <w:pPr>
        <w:ind w:left="706" w:right="720"/>
        <w:contextualSpacing/>
        <w:jc w:val="center"/>
        <w:rPr>
          <w:rFonts w:ascii="Cambria" w:hAnsi="Cambria"/>
          <w:b/>
          <w:sz w:val="20"/>
          <w:szCs w:val="20"/>
          <w:lang w:val="es-CO"/>
        </w:rPr>
      </w:pPr>
    </w:p>
    <w:p w14:paraId="169BBDAA" w14:textId="77777777" w:rsidR="00154F02" w:rsidRPr="00091FE6" w:rsidRDefault="00154F02" w:rsidP="00091FE6">
      <w:pPr>
        <w:pStyle w:val="Default"/>
        <w:ind w:left="706" w:right="720"/>
        <w:jc w:val="both"/>
        <w:rPr>
          <w:rFonts w:ascii="Cambria" w:hAnsi="Cambria"/>
          <w:sz w:val="20"/>
          <w:szCs w:val="20"/>
          <w:lang w:val="es-CO"/>
        </w:rPr>
      </w:pPr>
      <w:r w:rsidRPr="00091FE6">
        <w:rPr>
          <w:rFonts w:ascii="Cambria" w:hAnsi="Cambria"/>
          <w:sz w:val="20"/>
          <w:szCs w:val="20"/>
          <w:lang w:val="es-CO"/>
        </w:rPr>
        <w:t xml:space="preserve">El Estado colombiano reconoce como víctimas del presente acuerdo, las cuales serán beneficiaras de la medida señalada en la “Sexta Parte: Medidas de Compensación” del Acuerdo de Solución Amistosa, a las siguientes: </w:t>
      </w:r>
    </w:p>
    <w:p w14:paraId="6FC7CF0A" w14:textId="77777777" w:rsidR="00154F02" w:rsidRPr="00091FE6" w:rsidRDefault="00154F02" w:rsidP="00091FE6">
      <w:pPr>
        <w:pStyle w:val="Default"/>
        <w:ind w:left="709" w:right="713"/>
        <w:jc w:val="both"/>
        <w:rPr>
          <w:rFonts w:ascii="Cambria" w:hAnsi="Cambria"/>
          <w:sz w:val="20"/>
          <w:szCs w:val="20"/>
          <w:lang w:val="es-CO"/>
        </w:rPr>
      </w:pPr>
    </w:p>
    <w:tbl>
      <w:tblPr>
        <w:tblStyle w:val="TableGrid"/>
        <w:tblW w:w="8359" w:type="dxa"/>
        <w:jc w:val="center"/>
        <w:tblLook w:val="04A0" w:firstRow="1" w:lastRow="0" w:firstColumn="1" w:lastColumn="0" w:noHBand="0" w:noVBand="1"/>
      </w:tblPr>
      <w:tblGrid>
        <w:gridCol w:w="2981"/>
        <w:gridCol w:w="2698"/>
        <w:gridCol w:w="2680"/>
      </w:tblGrid>
      <w:tr w:rsidR="00154F02" w:rsidRPr="00091FE6" w14:paraId="2F686A0B" w14:textId="77777777" w:rsidTr="002E2F62">
        <w:trPr>
          <w:jc w:val="center"/>
        </w:trPr>
        <w:tc>
          <w:tcPr>
            <w:tcW w:w="4248" w:type="dxa"/>
            <w:shd w:val="clear" w:color="auto" w:fill="BFBFBF" w:themeFill="background1" w:themeFillShade="BF"/>
            <w:vAlign w:val="center"/>
          </w:tcPr>
          <w:p w14:paraId="5F5E99E2" w14:textId="77777777" w:rsidR="00154F02" w:rsidRPr="00091FE6" w:rsidRDefault="00154F02" w:rsidP="00091FE6">
            <w:pPr>
              <w:pStyle w:val="Default"/>
              <w:ind w:left="709" w:right="713"/>
              <w:jc w:val="center"/>
              <w:rPr>
                <w:rFonts w:ascii="Cambria" w:hAnsi="Cambria"/>
                <w:b/>
                <w:bCs/>
                <w:sz w:val="20"/>
                <w:szCs w:val="20"/>
                <w:lang w:val="es-CO"/>
              </w:rPr>
            </w:pPr>
            <w:r w:rsidRPr="00091FE6">
              <w:rPr>
                <w:rFonts w:ascii="Cambria" w:hAnsi="Cambria"/>
                <w:b/>
                <w:bCs/>
                <w:sz w:val="20"/>
                <w:szCs w:val="20"/>
                <w:lang w:val="es-CO"/>
              </w:rPr>
              <w:t>Nombre</w:t>
            </w:r>
          </w:p>
        </w:tc>
        <w:tc>
          <w:tcPr>
            <w:tcW w:w="2268" w:type="dxa"/>
            <w:shd w:val="clear" w:color="auto" w:fill="BFBFBF" w:themeFill="background1" w:themeFillShade="BF"/>
            <w:vAlign w:val="center"/>
          </w:tcPr>
          <w:p w14:paraId="4B4258A1" w14:textId="77777777" w:rsidR="00154F02" w:rsidRPr="00091FE6" w:rsidRDefault="00154F02" w:rsidP="00091FE6">
            <w:pPr>
              <w:pStyle w:val="Default"/>
              <w:ind w:left="709" w:right="713"/>
              <w:jc w:val="center"/>
              <w:rPr>
                <w:rFonts w:ascii="Cambria" w:hAnsi="Cambria"/>
                <w:b/>
                <w:bCs/>
                <w:sz w:val="20"/>
                <w:szCs w:val="20"/>
                <w:lang w:val="es-CO"/>
              </w:rPr>
            </w:pPr>
            <w:r w:rsidRPr="00091FE6">
              <w:rPr>
                <w:rFonts w:ascii="Cambria" w:hAnsi="Cambria"/>
                <w:b/>
                <w:bCs/>
                <w:sz w:val="20"/>
                <w:szCs w:val="20"/>
                <w:lang w:val="es-CO"/>
              </w:rPr>
              <w:t>Documento de identidad</w:t>
            </w:r>
          </w:p>
        </w:tc>
        <w:tc>
          <w:tcPr>
            <w:tcW w:w="1843" w:type="dxa"/>
            <w:shd w:val="clear" w:color="auto" w:fill="BFBFBF" w:themeFill="background1" w:themeFillShade="BF"/>
            <w:vAlign w:val="center"/>
          </w:tcPr>
          <w:p w14:paraId="4B4EF70C" w14:textId="77777777" w:rsidR="00154F02" w:rsidRPr="00091FE6" w:rsidRDefault="00154F02" w:rsidP="00091FE6">
            <w:pPr>
              <w:pStyle w:val="Default"/>
              <w:ind w:left="709" w:right="713"/>
              <w:jc w:val="center"/>
              <w:rPr>
                <w:rFonts w:ascii="Cambria" w:hAnsi="Cambria"/>
                <w:b/>
                <w:bCs/>
                <w:sz w:val="20"/>
                <w:szCs w:val="20"/>
                <w:lang w:val="es-CO"/>
              </w:rPr>
            </w:pPr>
            <w:r w:rsidRPr="00091FE6">
              <w:rPr>
                <w:rFonts w:ascii="Cambria" w:hAnsi="Cambria"/>
                <w:b/>
                <w:bCs/>
                <w:sz w:val="20"/>
                <w:szCs w:val="20"/>
                <w:lang w:val="es-CO"/>
              </w:rPr>
              <w:t>Parentesco</w:t>
            </w:r>
          </w:p>
        </w:tc>
      </w:tr>
      <w:tr w:rsidR="00154F02" w:rsidRPr="00091FE6" w14:paraId="69AA7406" w14:textId="77777777" w:rsidTr="002E2F62">
        <w:trPr>
          <w:jc w:val="center"/>
        </w:trPr>
        <w:tc>
          <w:tcPr>
            <w:tcW w:w="4248" w:type="dxa"/>
            <w:shd w:val="clear" w:color="auto" w:fill="FFFFFF" w:themeFill="background1"/>
            <w:vAlign w:val="center"/>
          </w:tcPr>
          <w:p w14:paraId="53B8E3F0" w14:textId="77777777" w:rsidR="00154F02" w:rsidRPr="00091FE6" w:rsidRDefault="00154F02" w:rsidP="00091FE6">
            <w:pPr>
              <w:pStyle w:val="Default"/>
              <w:ind w:left="160"/>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Luzmila Sierra Noriega</w:t>
            </w:r>
          </w:p>
        </w:tc>
        <w:tc>
          <w:tcPr>
            <w:tcW w:w="2268" w:type="dxa"/>
            <w:shd w:val="clear" w:color="auto" w:fill="FFFFFF" w:themeFill="background1"/>
            <w:vAlign w:val="center"/>
          </w:tcPr>
          <w:p w14:paraId="770D5403" w14:textId="3FAB11C8" w:rsidR="00154F02" w:rsidRPr="00091FE6" w:rsidRDefault="00267626"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w:t>
            </w:r>
          </w:p>
        </w:tc>
        <w:tc>
          <w:tcPr>
            <w:tcW w:w="1843" w:type="dxa"/>
            <w:shd w:val="clear" w:color="auto" w:fill="FFFFFF" w:themeFill="background1"/>
            <w:vAlign w:val="center"/>
          </w:tcPr>
          <w:p w14:paraId="555CF186" w14:textId="77777777" w:rsidR="00154F02" w:rsidRPr="00091FE6" w:rsidRDefault="00154F02"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Compañera permanente</w:t>
            </w:r>
          </w:p>
        </w:tc>
      </w:tr>
      <w:tr w:rsidR="00154F02" w:rsidRPr="00091FE6" w14:paraId="10818862" w14:textId="77777777" w:rsidTr="002E2F62">
        <w:trPr>
          <w:jc w:val="center"/>
        </w:trPr>
        <w:tc>
          <w:tcPr>
            <w:tcW w:w="4248" w:type="dxa"/>
            <w:shd w:val="clear" w:color="auto" w:fill="FFFFFF" w:themeFill="background1"/>
            <w:vAlign w:val="center"/>
          </w:tcPr>
          <w:p w14:paraId="4B31FBEC" w14:textId="77777777" w:rsidR="00154F02" w:rsidRPr="00091FE6" w:rsidRDefault="00154F02" w:rsidP="00091FE6">
            <w:pPr>
              <w:pStyle w:val="Default"/>
              <w:ind w:left="160"/>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Ivan David Bello Sierra</w:t>
            </w:r>
          </w:p>
        </w:tc>
        <w:tc>
          <w:tcPr>
            <w:tcW w:w="2268" w:type="dxa"/>
            <w:shd w:val="clear" w:color="auto" w:fill="FFFFFF" w:themeFill="background1"/>
            <w:vAlign w:val="center"/>
          </w:tcPr>
          <w:p w14:paraId="579A5C3B" w14:textId="7586B2C5" w:rsidR="00154F02" w:rsidRPr="00091FE6" w:rsidRDefault="00267626"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w:t>
            </w:r>
          </w:p>
        </w:tc>
        <w:tc>
          <w:tcPr>
            <w:tcW w:w="1843" w:type="dxa"/>
            <w:shd w:val="clear" w:color="auto" w:fill="FFFFFF" w:themeFill="background1"/>
            <w:vAlign w:val="center"/>
          </w:tcPr>
          <w:p w14:paraId="57D138EC" w14:textId="77777777" w:rsidR="00154F02" w:rsidRPr="00091FE6" w:rsidRDefault="00154F02"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Hijo</w:t>
            </w:r>
          </w:p>
        </w:tc>
      </w:tr>
      <w:tr w:rsidR="00154F02" w:rsidRPr="00091FE6" w14:paraId="426DE749" w14:textId="77777777" w:rsidTr="002E2F62">
        <w:trPr>
          <w:jc w:val="center"/>
        </w:trPr>
        <w:tc>
          <w:tcPr>
            <w:tcW w:w="4248" w:type="dxa"/>
            <w:shd w:val="clear" w:color="auto" w:fill="FFFFFF" w:themeFill="background1"/>
            <w:vAlign w:val="center"/>
          </w:tcPr>
          <w:p w14:paraId="5459D87D" w14:textId="77777777" w:rsidR="00154F02" w:rsidRPr="00091FE6" w:rsidRDefault="00154F02" w:rsidP="00091FE6">
            <w:pPr>
              <w:pStyle w:val="Default"/>
              <w:ind w:left="160"/>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Jose Manuel Bello Sierra</w:t>
            </w:r>
          </w:p>
        </w:tc>
        <w:tc>
          <w:tcPr>
            <w:tcW w:w="2268" w:type="dxa"/>
            <w:shd w:val="clear" w:color="auto" w:fill="FFFFFF" w:themeFill="background1"/>
            <w:vAlign w:val="center"/>
          </w:tcPr>
          <w:p w14:paraId="15D318CB" w14:textId="4B397BC5" w:rsidR="00154F02" w:rsidRPr="00091FE6" w:rsidRDefault="00267626"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w:t>
            </w:r>
          </w:p>
        </w:tc>
        <w:tc>
          <w:tcPr>
            <w:tcW w:w="1843" w:type="dxa"/>
            <w:shd w:val="clear" w:color="auto" w:fill="FFFFFF" w:themeFill="background1"/>
            <w:vAlign w:val="center"/>
          </w:tcPr>
          <w:p w14:paraId="5E6ACE01" w14:textId="77777777" w:rsidR="00154F02" w:rsidRPr="00091FE6" w:rsidRDefault="00154F02"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Hijo</w:t>
            </w:r>
          </w:p>
        </w:tc>
      </w:tr>
      <w:tr w:rsidR="00154F02" w:rsidRPr="00091FE6" w14:paraId="34EEEB48" w14:textId="77777777" w:rsidTr="002E2F62">
        <w:trPr>
          <w:jc w:val="center"/>
        </w:trPr>
        <w:tc>
          <w:tcPr>
            <w:tcW w:w="4248" w:type="dxa"/>
            <w:shd w:val="clear" w:color="auto" w:fill="FFFFFF" w:themeFill="background1"/>
            <w:vAlign w:val="center"/>
          </w:tcPr>
          <w:p w14:paraId="0D4EBD14" w14:textId="77777777" w:rsidR="00154F02" w:rsidRPr="00091FE6" w:rsidRDefault="00154F02" w:rsidP="00091FE6">
            <w:pPr>
              <w:pStyle w:val="Default"/>
              <w:ind w:left="160"/>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Luisa Mercedes Nieves</w:t>
            </w:r>
          </w:p>
        </w:tc>
        <w:tc>
          <w:tcPr>
            <w:tcW w:w="2268" w:type="dxa"/>
            <w:shd w:val="clear" w:color="auto" w:fill="FFFFFF" w:themeFill="background1"/>
            <w:vAlign w:val="center"/>
          </w:tcPr>
          <w:p w14:paraId="20B86EC6" w14:textId="094C14CB" w:rsidR="00154F02" w:rsidRPr="00091FE6" w:rsidRDefault="00267626"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w:t>
            </w:r>
          </w:p>
        </w:tc>
        <w:tc>
          <w:tcPr>
            <w:tcW w:w="1843" w:type="dxa"/>
            <w:shd w:val="clear" w:color="auto" w:fill="FFFFFF" w:themeFill="background1"/>
            <w:vAlign w:val="center"/>
          </w:tcPr>
          <w:p w14:paraId="5E7E78D8" w14:textId="77777777" w:rsidR="00154F02" w:rsidRPr="00091FE6" w:rsidRDefault="00154F02"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Madre</w:t>
            </w:r>
          </w:p>
        </w:tc>
      </w:tr>
      <w:tr w:rsidR="00154F02" w:rsidRPr="00091FE6" w14:paraId="58AB0508" w14:textId="77777777" w:rsidTr="002E2F62">
        <w:trPr>
          <w:jc w:val="center"/>
        </w:trPr>
        <w:tc>
          <w:tcPr>
            <w:tcW w:w="4248" w:type="dxa"/>
            <w:shd w:val="clear" w:color="auto" w:fill="FFFFFF" w:themeFill="background1"/>
            <w:vAlign w:val="center"/>
          </w:tcPr>
          <w:p w14:paraId="4CC509D0" w14:textId="77777777" w:rsidR="00154F02" w:rsidRPr="00091FE6" w:rsidRDefault="00154F02" w:rsidP="00091FE6">
            <w:pPr>
              <w:pStyle w:val="Default"/>
              <w:ind w:left="160"/>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Mary Luz Bello Nieves</w:t>
            </w:r>
          </w:p>
        </w:tc>
        <w:tc>
          <w:tcPr>
            <w:tcW w:w="2268" w:type="dxa"/>
            <w:shd w:val="clear" w:color="auto" w:fill="FFFFFF" w:themeFill="background1"/>
            <w:vAlign w:val="center"/>
          </w:tcPr>
          <w:p w14:paraId="3E16568A" w14:textId="42A8A116" w:rsidR="00154F02" w:rsidRPr="00091FE6" w:rsidRDefault="00267626"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w:t>
            </w:r>
          </w:p>
        </w:tc>
        <w:tc>
          <w:tcPr>
            <w:tcW w:w="1843" w:type="dxa"/>
            <w:shd w:val="clear" w:color="auto" w:fill="FFFFFF" w:themeFill="background1"/>
            <w:vAlign w:val="center"/>
          </w:tcPr>
          <w:p w14:paraId="7A02CE23" w14:textId="77777777" w:rsidR="00154F02" w:rsidRPr="00091FE6" w:rsidRDefault="00154F02"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Hermana</w:t>
            </w:r>
          </w:p>
        </w:tc>
      </w:tr>
      <w:tr w:rsidR="00154F02" w:rsidRPr="00091FE6" w14:paraId="7A64E587" w14:textId="77777777" w:rsidTr="002E2F62">
        <w:trPr>
          <w:jc w:val="center"/>
        </w:trPr>
        <w:tc>
          <w:tcPr>
            <w:tcW w:w="4248" w:type="dxa"/>
            <w:shd w:val="clear" w:color="auto" w:fill="FFFFFF" w:themeFill="background1"/>
            <w:vAlign w:val="center"/>
          </w:tcPr>
          <w:p w14:paraId="33ECE889" w14:textId="77777777" w:rsidR="00154F02" w:rsidRPr="00091FE6" w:rsidRDefault="00154F02" w:rsidP="00091FE6">
            <w:pPr>
              <w:pStyle w:val="Default"/>
              <w:ind w:left="160"/>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 xml:space="preserve">Ana Francisca Nieves </w:t>
            </w:r>
            <w:proofErr w:type="spellStart"/>
            <w:r w:rsidRPr="00091FE6">
              <w:rPr>
                <w:rFonts w:ascii="Cambria" w:eastAsia="Work Sans" w:hAnsi="Cambria" w:cs="Work Sans"/>
                <w:color w:val="000000" w:themeColor="text1"/>
                <w:sz w:val="20"/>
                <w:szCs w:val="20"/>
                <w:lang w:val="es-CO"/>
              </w:rPr>
              <w:t>Nieves</w:t>
            </w:r>
            <w:proofErr w:type="spellEnd"/>
          </w:p>
        </w:tc>
        <w:tc>
          <w:tcPr>
            <w:tcW w:w="2268" w:type="dxa"/>
            <w:shd w:val="clear" w:color="auto" w:fill="FFFFFF" w:themeFill="background1"/>
            <w:vAlign w:val="center"/>
          </w:tcPr>
          <w:p w14:paraId="22A1A770" w14:textId="4BF37E38" w:rsidR="00154F02" w:rsidRPr="00091FE6" w:rsidRDefault="00267626"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w:t>
            </w:r>
          </w:p>
        </w:tc>
        <w:tc>
          <w:tcPr>
            <w:tcW w:w="1843" w:type="dxa"/>
            <w:shd w:val="clear" w:color="auto" w:fill="FFFFFF" w:themeFill="background1"/>
            <w:vAlign w:val="center"/>
          </w:tcPr>
          <w:p w14:paraId="2EA13B18" w14:textId="77777777" w:rsidR="00154F02" w:rsidRPr="00091FE6" w:rsidRDefault="00154F02"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Hermana</w:t>
            </w:r>
          </w:p>
        </w:tc>
      </w:tr>
      <w:tr w:rsidR="00154F02" w:rsidRPr="00091FE6" w14:paraId="5263FDE4" w14:textId="77777777" w:rsidTr="002E2F62">
        <w:trPr>
          <w:jc w:val="center"/>
        </w:trPr>
        <w:tc>
          <w:tcPr>
            <w:tcW w:w="4248" w:type="dxa"/>
            <w:shd w:val="clear" w:color="auto" w:fill="FFFFFF" w:themeFill="background1"/>
            <w:vAlign w:val="center"/>
          </w:tcPr>
          <w:p w14:paraId="0BC655C5" w14:textId="77777777" w:rsidR="00154F02" w:rsidRPr="00091FE6" w:rsidRDefault="00154F02" w:rsidP="00091FE6">
            <w:pPr>
              <w:pStyle w:val="Default"/>
              <w:ind w:left="160"/>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 xml:space="preserve">Maria Elsy Nieves </w:t>
            </w:r>
            <w:proofErr w:type="spellStart"/>
            <w:r w:rsidRPr="00091FE6">
              <w:rPr>
                <w:rFonts w:ascii="Cambria" w:eastAsia="Work Sans" w:hAnsi="Cambria" w:cs="Work Sans"/>
                <w:color w:val="000000" w:themeColor="text1"/>
                <w:sz w:val="20"/>
                <w:szCs w:val="20"/>
                <w:lang w:val="es-CO"/>
              </w:rPr>
              <w:t>Nieves</w:t>
            </w:r>
            <w:proofErr w:type="spellEnd"/>
          </w:p>
        </w:tc>
        <w:tc>
          <w:tcPr>
            <w:tcW w:w="2268" w:type="dxa"/>
            <w:shd w:val="clear" w:color="auto" w:fill="FFFFFF" w:themeFill="background1"/>
            <w:vAlign w:val="center"/>
          </w:tcPr>
          <w:p w14:paraId="52D5256E" w14:textId="0349F8B2" w:rsidR="00154F02" w:rsidRPr="00091FE6" w:rsidRDefault="00267626"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w:t>
            </w:r>
          </w:p>
        </w:tc>
        <w:tc>
          <w:tcPr>
            <w:tcW w:w="1843" w:type="dxa"/>
            <w:shd w:val="clear" w:color="auto" w:fill="FFFFFF" w:themeFill="background1"/>
            <w:vAlign w:val="center"/>
          </w:tcPr>
          <w:p w14:paraId="5609D602" w14:textId="77777777" w:rsidR="00154F02" w:rsidRPr="00091FE6" w:rsidRDefault="00154F02"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Hermana</w:t>
            </w:r>
          </w:p>
        </w:tc>
      </w:tr>
      <w:tr w:rsidR="00154F02" w:rsidRPr="00091FE6" w14:paraId="47D49ACC" w14:textId="77777777" w:rsidTr="002E2F62">
        <w:trPr>
          <w:jc w:val="center"/>
        </w:trPr>
        <w:tc>
          <w:tcPr>
            <w:tcW w:w="4248" w:type="dxa"/>
            <w:shd w:val="clear" w:color="auto" w:fill="FFFFFF" w:themeFill="background1"/>
            <w:vAlign w:val="center"/>
          </w:tcPr>
          <w:p w14:paraId="610FF4A2" w14:textId="77777777" w:rsidR="00154F02" w:rsidRPr="00091FE6" w:rsidRDefault="00154F02" w:rsidP="00091FE6">
            <w:pPr>
              <w:pStyle w:val="Default"/>
              <w:ind w:left="160"/>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Rafael Antonio Bello Nieves</w:t>
            </w:r>
          </w:p>
        </w:tc>
        <w:tc>
          <w:tcPr>
            <w:tcW w:w="2268" w:type="dxa"/>
            <w:shd w:val="clear" w:color="auto" w:fill="FFFFFF" w:themeFill="background1"/>
            <w:vAlign w:val="center"/>
          </w:tcPr>
          <w:p w14:paraId="3C28DEC4" w14:textId="09D74E3D" w:rsidR="00154F02" w:rsidRPr="00091FE6" w:rsidRDefault="00267626"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w:t>
            </w:r>
          </w:p>
        </w:tc>
        <w:tc>
          <w:tcPr>
            <w:tcW w:w="1843" w:type="dxa"/>
            <w:shd w:val="clear" w:color="auto" w:fill="FFFFFF" w:themeFill="background1"/>
            <w:vAlign w:val="center"/>
          </w:tcPr>
          <w:p w14:paraId="06F6DEF9" w14:textId="77777777" w:rsidR="00154F02" w:rsidRPr="00091FE6" w:rsidRDefault="00154F02"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Hermano</w:t>
            </w:r>
          </w:p>
        </w:tc>
      </w:tr>
      <w:tr w:rsidR="00154F02" w:rsidRPr="00091FE6" w14:paraId="37C84348" w14:textId="77777777" w:rsidTr="002E2F62">
        <w:trPr>
          <w:jc w:val="center"/>
        </w:trPr>
        <w:tc>
          <w:tcPr>
            <w:tcW w:w="4248" w:type="dxa"/>
            <w:shd w:val="clear" w:color="auto" w:fill="FFFFFF" w:themeFill="background1"/>
            <w:vAlign w:val="center"/>
          </w:tcPr>
          <w:p w14:paraId="4243619F" w14:textId="77777777" w:rsidR="00154F02" w:rsidRPr="00091FE6" w:rsidRDefault="00154F02" w:rsidP="00091FE6">
            <w:pPr>
              <w:pStyle w:val="Default"/>
              <w:ind w:left="160"/>
              <w:jc w:val="center"/>
              <w:rPr>
                <w:rFonts w:ascii="Cambria" w:eastAsia="Work Sans" w:hAnsi="Cambria" w:cs="Work Sans"/>
                <w:color w:val="000000" w:themeColor="text1"/>
                <w:sz w:val="20"/>
                <w:szCs w:val="20"/>
                <w:lang w:val="es-CO"/>
              </w:rPr>
            </w:pPr>
            <w:proofErr w:type="spellStart"/>
            <w:r w:rsidRPr="00091FE6">
              <w:rPr>
                <w:rFonts w:ascii="Cambria" w:eastAsia="Work Sans" w:hAnsi="Cambria" w:cs="Work Sans"/>
                <w:color w:val="000000" w:themeColor="text1"/>
                <w:sz w:val="20"/>
                <w:szCs w:val="20"/>
                <w:lang w:val="es-CO"/>
              </w:rPr>
              <w:t>Onel</w:t>
            </w:r>
            <w:proofErr w:type="spellEnd"/>
            <w:r w:rsidRPr="00091FE6">
              <w:rPr>
                <w:rFonts w:ascii="Cambria" w:eastAsia="Work Sans" w:hAnsi="Cambria" w:cs="Work Sans"/>
                <w:color w:val="000000" w:themeColor="text1"/>
                <w:sz w:val="20"/>
                <w:szCs w:val="20"/>
                <w:lang w:val="es-CO"/>
              </w:rPr>
              <w:t xml:space="preserve"> Dario Bello Nieves</w:t>
            </w:r>
          </w:p>
        </w:tc>
        <w:tc>
          <w:tcPr>
            <w:tcW w:w="2268" w:type="dxa"/>
            <w:shd w:val="clear" w:color="auto" w:fill="FFFFFF" w:themeFill="background1"/>
            <w:vAlign w:val="center"/>
          </w:tcPr>
          <w:p w14:paraId="2E04DE9D" w14:textId="11896D6A" w:rsidR="00154F02" w:rsidRPr="00091FE6" w:rsidRDefault="00267626"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w:t>
            </w:r>
          </w:p>
        </w:tc>
        <w:tc>
          <w:tcPr>
            <w:tcW w:w="1843" w:type="dxa"/>
            <w:shd w:val="clear" w:color="auto" w:fill="FFFFFF" w:themeFill="background1"/>
            <w:vAlign w:val="center"/>
          </w:tcPr>
          <w:p w14:paraId="0BDCFC50" w14:textId="77777777" w:rsidR="00154F02" w:rsidRPr="00091FE6" w:rsidRDefault="00154F02"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Hermano</w:t>
            </w:r>
          </w:p>
        </w:tc>
      </w:tr>
      <w:tr w:rsidR="00154F02" w:rsidRPr="00091FE6" w14:paraId="55F4F892" w14:textId="77777777" w:rsidTr="002E2F62">
        <w:trPr>
          <w:jc w:val="center"/>
        </w:trPr>
        <w:tc>
          <w:tcPr>
            <w:tcW w:w="4248" w:type="dxa"/>
            <w:shd w:val="clear" w:color="auto" w:fill="FFFFFF" w:themeFill="background1"/>
            <w:vAlign w:val="center"/>
          </w:tcPr>
          <w:p w14:paraId="18CA002B" w14:textId="77777777" w:rsidR="00154F02" w:rsidRPr="00091FE6" w:rsidRDefault="00154F02" w:rsidP="00091FE6">
            <w:pPr>
              <w:pStyle w:val="Default"/>
              <w:ind w:left="160"/>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 xml:space="preserve">Reyes Enrique Nieves </w:t>
            </w:r>
            <w:proofErr w:type="spellStart"/>
            <w:r w:rsidRPr="00091FE6">
              <w:rPr>
                <w:rFonts w:ascii="Cambria" w:eastAsia="Work Sans" w:hAnsi="Cambria" w:cs="Work Sans"/>
                <w:color w:val="000000" w:themeColor="text1"/>
                <w:sz w:val="20"/>
                <w:szCs w:val="20"/>
                <w:lang w:val="es-CO"/>
              </w:rPr>
              <w:t>Liñan</w:t>
            </w:r>
            <w:proofErr w:type="spellEnd"/>
          </w:p>
        </w:tc>
        <w:tc>
          <w:tcPr>
            <w:tcW w:w="2268" w:type="dxa"/>
            <w:shd w:val="clear" w:color="auto" w:fill="FFFFFF" w:themeFill="background1"/>
            <w:vAlign w:val="center"/>
          </w:tcPr>
          <w:p w14:paraId="18753163" w14:textId="41B8D835" w:rsidR="00154F02" w:rsidRPr="00091FE6" w:rsidRDefault="00267626"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w:t>
            </w:r>
          </w:p>
        </w:tc>
        <w:tc>
          <w:tcPr>
            <w:tcW w:w="1843" w:type="dxa"/>
            <w:shd w:val="clear" w:color="auto" w:fill="FFFFFF" w:themeFill="background1"/>
            <w:vAlign w:val="center"/>
          </w:tcPr>
          <w:p w14:paraId="62F46C8B" w14:textId="77777777" w:rsidR="00154F02" w:rsidRPr="00091FE6" w:rsidRDefault="00154F02" w:rsidP="00091FE6">
            <w:pPr>
              <w:pStyle w:val="Default"/>
              <w:ind w:left="709" w:right="713"/>
              <w:jc w:val="center"/>
              <w:rPr>
                <w:rFonts w:ascii="Cambria" w:eastAsia="Work Sans" w:hAnsi="Cambria" w:cs="Work Sans"/>
                <w:color w:val="000000" w:themeColor="text1"/>
                <w:sz w:val="20"/>
                <w:szCs w:val="20"/>
                <w:lang w:val="es-CO"/>
              </w:rPr>
            </w:pPr>
            <w:r w:rsidRPr="00091FE6">
              <w:rPr>
                <w:rFonts w:ascii="Cambria" w:eastAsia="Work Sans" w:hAnsi="Cambria" w:cs="Work Sans"/>
                <w:color w:val="000000" w:themeColor="text1"/>
                <w:sz w:val="20"/>
                <w:szCs w:val="20"/>
                <w:lang w:val="es-CO"/>
              </w:rPr>
              <w:t>Hermano</w:t>
            </w:r>
          </w:p>
        </w:tc>
      </w:tr>
    </w:tbl>
    <w:p w14:paraId="31F0DE58" w14:textId="77777777" w:rsidR="00154F02" w:rsidRPr="00091FE6" w:rsidRDefault="00154F02" w:rsidP="00091FE6">
      <w:pPr>
        <w:pStyle w:val="Default"/>
        <w:ind w:left="709" w:right="713"/>
        <w:jc w:val="both"/>
        <w:rPr>
          <w:rFonts w:ascii="Cambria" w:hAnsi="Cambria"/>
          <w:sz w:val="20"/>
          <w:szCs w:val="20"/>
          <w:lang w:val="es-CO"/>
        </w:rPr>
      </w:pPr>
    </w:p>
    <w:p w14:paraId="008E9FA1" w14:textId="77777777" w:rsidR="00154F02" w:rsidRPr="00091FE6" w:rsidRDefault="00154F02" w:rsidP="00091FE6">
      <w:pPr>
        <w:ind w:left="709" w:right="713"/>
        <w:contextualSpacing/>
        <w:jc w:val="both"/>
        <w:rPr>
          <w:rFonts w:ascii="Cambria" w:hAnsi="Cambria"/>
          <w:sz w:val="20"/>
          <w:szCs w:val="20"/>
          <w:lang w:val="es-CO"/>
        </w:rPr>
      </w:pPr>
      <w:r w:rsidRPr="00091FE6">
        <w:rPr>
          <w:rFonts w:ascii="Cambria" w:hAnsi="Cambria"/>
          <w:sz w:val="20"/>
          <w:szCs w:val="20"/>
          <w:lang w:val="es-CO"/>
        </w:rPr>
        <w:t xml:space="preserve">Las víctimas reconocidas en el cuadro anterior serán beneficiarias única y exclusivamente de la compensación económica siempre que acrediten respecto del señor José Manuel Bello Nieves su vínculo por consanguinidad o afinidad. </w:t>
      </w:r>
    </w:p>
    <w:p w14:paraId="7A8E85CD" w14:textId="77777777" w:rsidR="00154F02" w:rsidRPr="00091FE6" w:rsidRDefault="00154F02" w:rsidP="00091FE6">
      <w:pPr>
        <w:pStyle w:val="Default"/>
        <w:ind w:left="709" w:right="713"/>
        <w:jc w:val="both"/>
        <w:rPr>
          <w:rFonts w:ascii="Cambria" w:hAnsi="Cambria"/>
          <w:sz w:val="20"/>
          <w:szCs w:val="20"/>
          <w:lang w:val="es-CO"/>
        </w:rPr>
      </w:pPr>
    </w:p>
    <w:p w14:paraId="48B01105" w14:textId="77777777" w:rsidR="00154F02" w:rsidRPr="00091FE6" w:rsidRDefault="00154F02" w:rsidP="00091FE6">
      <w:pPr>
        <w:ind w:left="709" w:right="713"/>
        <w:contextualSpacing/>
        <w:jc w:val="both"/>
        <w:rPr>
          <w:rFonts w:ascii="Cambria" w:hAnsi="Cambria"/>
          <w:sz w:val="20"/>
          <w:szCs w:val="20"/>
          <w:lang w:val="es-CO"/>
        </w:rPr>
      </w:pPr>
      <w:r w:rsidRPr="00091FE6">
        <w:rPr>
          <w:rFonts w:ascii="Cambria" w:hAnsi="Cambria"/>
          <w:sz w:val="20"/>
          <w:szCs w:val="20"/>
          <w:lang w:val="es-CO"/>
        </w:rPr>
        <w:t>Adicionalmente, las víctimas que se beneficiarán del presente Acuerdo de Solución Amistosa serán aquellas que estuvieran vivas al momento del hecho victimizante</w:t>
      </w:r>
      <w:r w:rsidRPr="00091FE6">
        <w:rPr>
          <w:rFonts w:ascii="Cambria" w:hAnsi="Cambria"/>
          <w:sz w:val="20"/>
          <w:szCs w:val="20"/>
          <w:vertAlign w:val="superscript"/>
          <w:lang w:val="es-CO"/>
        </w:rPr>
        <w:footnoteReference w:id="8"/>
      </w:r>
      <w:r w:rsidRPr="00091FE6">
        <w:rPr>
          <w:rFonts w:ascii="Cambria" w:hAnsi="Cambria"/>
          <w:sz w:val="20"/>
          <w:szCs w:val="20"/>
          <w:lang w:val="es-CO"/>
        </w:rPr>
        <w:t xml:space="preserve"> y se encuentren vivas al momento de la suscripción del Acuerdo.  </w:t>
      </w:r>
    </w:p>
    <w:p w14:paraId="2589C276" w14:textId="77777777" w:rsidR="00154F02" w:rsidRPr="00091FE6" w:rsidRDefault="00154F02" w:rsidP="00091FE6">
      <w:pPr>
        <w:ind w:left="709" w:right="713"/>
        <w:contextualSpacing/>
        <w:jc w:val="both"/>
        <w:rPr>
          <w:rFonts w:ascii="Cambria" w:hAnsi="Cambria"/>
          <w:sz w:val="20"/>
          <w:szCs w:val="20"/>
          <w:lang w:val="es-CO"/>
        </w:rPr>
      </w:pPr>
    </w:p>
    <w:p w14:paraId="30F5F3F2" w14:textId="77777777" w:rsidR="00154F02" w:rsidRPr="00091FE6" w:rsidRDefault="00154F02" w:rsidP="00091FE6">
      <w:pPr>
        <w:ind w:left="709" w:right="713"/>
        <w:contextualSpacing/>
        <w:jc w:val="both"/>
        <w:rPr>
          <w:rFonts w:ascii="Cambria" w:hAnsi="Cambria"/>
          <w:sz w:val="20"/>
          <w:szCs w:val="20"/>
          <w:lang w:val="es-CO"/>
        </w:rPr>
      </w:pPr>
      <w:r w:rsidRPr="00091FE6">
        <w:rPr>
          <w:rFonts w:ascii="Cambria" w:hAnsi="Cambria"/>
          <w:b/>
          <w:sz w:val="20"/>
          <w:szCs w:val="20"/>
          <w:lang w:val="es-CO"/>
        </w:rPr>
        <w:t xml:space="preserve">Quinto: </w:t>
      </w:r>
      <w:r w:rsidRPr="00091FE6">
        <w:rPr>
          <w:rFonts w:ascii="Cambria" w:hAnsi="Cambria"/>
          <w:sz w:val="20"/>
          <w:szCs w:val="20"/>
          <w:lang w:val="es-CO"/>
        </w:rPr>
        <w:t xml:space="preserve">Las demás cláusulas que no fueron modificadas por el presente otrosí, se mantienen igual en el Acuerdo de Solución Amistosa. </w:t>
      </w:r>
    </w:p>
    <w:p w14:paraId="669C64E7" w14:textId="77777777" w:rsidR="00154F02" w:rsidRPr="00091FE6" w:rsidRDefault="00154F02" w:rsidP="00091FE6">
      <w:pPr>
        <w:ind w:left="709" w:right="713"/>
        <w:contextualSpacing/>
        <w:jc w:val="both"/>
        <w:rPr>
          <w:rFonts w:ascii="Cambria" w:hAnsi="Cambria"/>
          <w:sz w:val="20"/>
          <w:szCs w:val="20"/>
          <w:lang w:val="es-CO"/>
        </w:rPr>
      </w:pPr>
    </w:p>
    <w:p w14:paraId="18D7D187" w14:textId="77777777" w:rsidR="00154F02" w:rsidRPr="00091FE6" w:rsidRDefault="00154F02" w:rsidP="00091FE6">
      <w:pPr>
        <w:ind w:left="709" w:right="713"/>
        <w:contextualSpacing/>
        <w:jc w:val="both"/>
        <w:rPr>
          <w:rFonts w:ascii="Cambria" w:hAnsi="Cambria"/>
          <w:sz w:val="20"/>
          <w:szCs w:val="20"/>
          <w:lang w:val="es-CO"/>
        </w:rPr>
      </w:pPr>
      <w:r w:rsidRPr="00091FE6">
        <w:rPr>
          <w:rFonts w:ascii="Cambria" w:hAnsi="Cambria"/>
          <w:sz w:val="20"/>
          <w:szCs w:val="20"/>
          <w:lang w:val="es-CO"/>
        </w:rPr>
        <w:t>Para constancia se firma en Bogotá, el día 10 de junio de 2022.</w:t>
      </w:r>
    </w:p>
    <w:p w14:paraId="5D62C56D" w14:textId="31A2BD12" w:rsidR="00925B4B" w:rsidRPr="00091FE6" w:rsidRDefault="00A96689" w:rsidP="00091FE6">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sz w:val="20"/>
          <w:szCs w:val="20"/>
          <w:lang w:val="es-CO"/>
        </w:rPr>
      </w:pPr>
      <w:r w:rsidRPr="00091FE6">
        <w:rPr>
          <w:rFonts w:ascii="Cambria" w:eastAsia="Times New Roman" w:hAnsi="Cambria" w:cs="Segoe UI"/>
          <w:sz w:val="20"/>
          <w:szCs w:val="20"/>
          <w:bdr w:val="none" w:sz="0" w:space="0" w:color="auto"/>
          <w:lang w:val="es-CO" w:eastAsia="es-AR"/>
        </w:rPr>
        <w:t> </w:t>
      </w:r>
    </w:p>
    <w:p w14:paraId="007A4118" w14:textId="754171DA" w:rsidR="00532745" w:rsidRPr="00091FE6" w:rsidRDefault="00B333BF" w:rsidP="00091FE6">
      <w:pPr>
        <w:pStyle w:val="ListParagraph"/>
        <w:numPr>
          <w:ilvl w:val="0"/>
          <w:numId w:val="58"/>
        </w:numPr>
        <w:ind w:left="1418" w:hanging="709"/>
        <w:jc w:val="both"/>
        <w:rPr>
          <w:rFonts w:eastAsia="MS Mincho"/>
          <w:b/>
          <w:sz w:val="20"/>
          <w:szCs w:val="20"/>
          <w:lang w:val="es-CO"/>
        </w:rPr>
      </w:pPr>
      <w:r w:rsidRPr="00091FE6">
        <w:rPr>
          <w:rFonts w:eastAsia="MS Mincho"/>
          <w:b/>
          <w:sz w:val="20"/>
          <w:szCs w:val="20"/>
          <w:lang w:val="es-CO"/>
        </w:rPr>
        <w:t>DETERMINACIÓN DE COMPATIBILIDAD Y CUMPLIMIENTO</w:t>
      </w:r>
    </w:p>
    <w:p w14:paraId="7C8CB179" w14:textId="77777777" w:rsidR="00532745" w:rsidRPr="00091FE6" w:rsidRDefault="00532745" w:rsidP="00091F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CO"/>
        </w:rPr>
      </w:pPr>
    </w:p>
    <w:p w14:paraId="18B5A3F7" w14:textId="339CF6B7" w:rsidR="00B333BF" w:rsidRPr="00091FE6" w:rsidRDefault="00B333BF" w:rsidP="00091FE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eastAsia="MS Mincho"/>
          <w:sz w:val="20"/>
          <w:szCs w:val="20"/>
          <w:lang w:val="es-CO"/>
        </w:rPr>
      </w:pPr>
      <w:r w:rsidRPr="00091FE6">
        <w:rPr>
          <w:rFonts w:eastAsia="MS Mincho"/>
          <w:sz w:val="20"/>
          <w:szCs w:val="20"/>
          <w:bdr w:val="none" w:sz="0" w:space="0" w:color="auto" w:frame="1"/>
          <w:lang w:val="es-CO"/>
        </w:rPr>
        <w:t xml:space="preserve">La CIDH reitera que </w:t>
      </w:r>
      <w:r w:rsidR="008278F6" w:rsidRPr="00091FE6">
        <w:rPr>
          <w:rFonts w:eastAsia="MS Mincho"/>
          <w:sz w:val="20"/>
          <w:szCs w:val="20"/>
          <w:bdr w:val="none" w:sz="0" w:space="0" w:color="auto" w:frame="1"/>
          <w:lang w:val="es-CO"/>
        </w:rPr>
        <w:t>de acuerdo con</w:t>
      </w:r>
      <w:r w:rsidRPr="00091FE6">
        <w:rPr>
          <w:rFonts w:eastAsia="MS Mincho"/>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091FE6">
        <w:rPr>
          <w:rFonts w:eastAsia="MS Mincho"/>
          <w:i/>
          <w:sz w:val="20"/>
          <w:szCs w:val="20"/>
          <w:bdr w:val="none" w:sz="0" w:space="0" w:color="auto" w:frame="1"/>
          <w:lang w:val="es-CO"/>
        </w:rPr>
        <w:t>pacta sunt servanda</w:t>
      </w:r>
      <w:r w:rsidRPr="00091FE6">
        <w:rPr>
          <w:rFonts w:eastAsia="MS Mincho"/>
          <w:sz w:val="20"/>
          <w:szCs w:val="20"/>
          <w:bdr w:val="none" w:sz="0" w:space="0" w:color="auto" w:frame="1"/>
          <w:lang w:val="es-CO"/>
        </w:rPr>
        <w:t>, por el cual los Estados deben cumplir de buena fe las obligaciones asumidas en los tratados</w:t>
      </w:r>
      <w:r w:rsidRPr="00091FE6">
        <w:rPr>
          <w:sz w:val="20"/>
          <w:szCs w:val="20"/>
          <w:bdr w:val="none" w:sz="0" w:space="0" w:color="auto" w:frame="1"/>
          <w:vertAlign w:val="superscript"/>
          <w:lang w:val="es-CO"/>
        </w:rPr>
        <w:footnoteReference w:id="9"/>
      </w:r>
      <w:r w:rsidRPr="00091FE6">
        <w:rPr>
          <w:rFonts w:eastAsia="MS Mincho"/>
          <w:sz w:val="20"/>
          <w:szCs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7B1ACA3" w14:textId="77777777" w:rsidR="009223C3" w:rsidRPr="00091FE6" w:rsidRDefault="009223C3" w:rsidP="00091FE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eastAsia="MS Mincho"/>
          <w:sz w:val="20"/>
          <w:szCs w:val="20"/>
          <w:lang w:val="es-CO"/>
        </w:rPr>
      </w:pPr>
    </w:p>
    <w:p w14:paraId="2E6CBCEE" w14:textId="2AD73115" w:rsidR="00743CB1" w:rsidRPr="00091FE6" w:rsidRDefault="00B333BF" w:rsidP="00091F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olor w:val="000000"/>
          <w:sz w:val="20"/>
          <w:szCs w:val="20"/>
          <w:lang w:val="es-CO"/>
        </w:rPr>
      </w:pPr>
      <w:r w:rsidRPr="00091FE6">
        <w:rPr>
          <w:rFonts w:ascii="Cambria" w:eastAsia="MS Mincho" w:hAnsi="Cambria"/>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bookmarkStart w:id="3" w:name="_Hlk113540332"/>
      <w:bookmarkStart w:id="4" w:name="_Hlk113540909"/>
    </w:p>
    <w:p w14:paraId="75A120E1" w14:textId="77777777" w:rsidR="00154F02" w:rsidRPr="00091FE6" w:rsidRDefault="00154F02" w:rsidP="00091FE6">
      <w:pPr>
        <w:pStyle w:val="ListParagraph"/>
        <w:rPr>
          <w:rFonts w:eastAsia="MS Mincho"/>
          <w:sz w:val="20"/>
          <w:szCs w:val="20"/>
          <w:lang w:val="es-CO"/>
        </w:rPr>
      </w:pPr>
    </w:p>
    <w:p w14:paraId="11013028" w14:textId="4A5079D1" w:rsidR="00154F02" w:rsidRPr="00091FE6" w:rsidRDefault="00154F02" w:rsidP="00091FE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cs="Calibri"/>
          <w:sz w:val="20"/>
          <w:szCs w:val="20"/>
          <w:lang w:val="es-CO"/>
        </w:rPr>
      </w:pPr>
      <w:r w:rsidRPr="00091FE6">
        <w:rPr>
          <w:rFonts w:eastAsia="MS Mincho"/>
          <w:sz w:val="20"/>
          <w:szCs w:val="20"/>
          <w:lang w:val="es-CO"/>
        </w:rPr>
        <w:t>La CIDH observa que las partes suscribieron un Otrosí digo al acuerdo de solución amistosa, el 10 de junio de 2022, por lo cual la C</w:t>
      </w:r>
      <w:r w:rsidR="00E86AC1" w:rsidRPr="00091FE6">
        <w:rPr>
          <w:rFonts w:eastAsia="MS Mincho"/>
          <w:sz w:val="20"/>
          <w:szCs w:val="20"/>
          <w:lang w:val="es-CO"/>
        </w:rPr>
        <w:t>omisión</w:t>
      </w:r>
      <w:r w:rsidRPr="00091FE6">
        <w:rPr>
          <w:rFonts w:eastAsia="MS Mincho"/>
          <w:sz w:val="20"/>
          <w:szCs w:val="20"/>
          <w:lang w:val="es-CO"/>
        </w:rPr>
        <w:t xml:space="preserve"> declara, sobre la base de la voluntad de las partes</w:t>
      </w:r>
      <w:r w:rsidR="00E86AC1" w:rsidRPr="00091FE6">
        <w:rPr>
          <w:rFonts w:eastAsia="MS Mincho"/>
          <w:sz w:val="20"/>
          <w:szCs w:val="20"/>
          <w:lang w:val="es-CO"/>
        </w:rPr>
        <w:t>,</w:t>
      </w:r>
      <w:r w:rsidRPr="00091FE6">
        <w:rPr>
          <w:rFonts w:eastAsia="MS Mincho"/>
          <w:sz w:val="20"/>
          <w:szCs w:val="20"/>
          <w:lang w:val="es-CO"/>
        </w:rPr>
        <w:t xml:space="preserve"> que hace parte de integral del acuerdo de solución amistosa suscrito</w:t>
      </w:r>
      <w:r w:rsidR="00E86AC1" w:rsidRPr="00091FE6">
        <w:rPr>
          <w:rFonts w:eastAsia="MS Mincho"/>
          <w:sz w:val="20"/>
          <w:szCs w:val="20"/>
          <w:lang w:val="es-CO"/>
        </w:rPr>
        <w:t>.</w:t>
      </w:r>
    </w:p>
    <w:p w14:paraId="1C98C733" w14:textId="77777777" w:rsidR="00743CB1" w:rsidRPr="00091FE6" w:rsidRDefault="00743CB1" w:rsidP="00091FE6">
      <w:pPr>
        <w:pStyle w:val="ListParagraph"/>
        <w:rPr>
          <w:rFonts w:eastAsia="MS Mincho" w:cstheme="minorHAnsi"/>
          <w:color w:val="auto"/>
          <w:sz w:val="20"/>
          <w:szCs w:val="20"/>
          <w:highlight w:val="yellow"/>
          <w:lang w:val="es-CO"/>
        </w:rPr>
      </w:pPr>
    </w:p>
    <w:p w14:paraId="79DE2BF5" w14:textId="0C5E13BB" w:rsidR="00743CB1" w:rsidRPr="00091FE6" w:rsidRDefault="00743CB1" w:rsidP="00091F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sz w:val="20"/>
          <w:szCs w:val="20"/>
          <w:lang w:val="es-CO"/>
        </w:rPr>
      </w:pPr>
      <w:r w:rsidRPr="00091FE6">
        <w:rPr>
          <w:rFonts w:ascii="Cambria" w:eastAsia="MS Mincho" w:hAnsi="Cambria" w:cstheme="minorHAnsi"/>
          <w:sz w:val="20"/>
          <w:szCs w:val="20"/>
          <w:lang w:val="es-CO"/>
        </w:rPr>
        <w:t xml:space="preserve">En virtud de lo establecido en la cláusula </w:t>
      </w:r>
      <w:r w:rsidR="00017D28" w:rsidRPr="00091FE6">
        <w:rPr>
          <w:rFonts w:ascii="Cambria" w:eastAsia="MS Mincho" w:hAnsi="Cambria" w:cstheme="minorHAnsi"/>
          <w:sz w:val="20"/>
          <w:szCs w:val="20"/>
          <w:lang w:val="es-CO"/>
        </w:rPr>
        <w:t>séptima</w:t>
      </w:r>
      <w:r w:rsidRPr="00091FE6">
        <w:rPr>
          <w:rFonts w:ascii="Cambria" w:eastAsia="MS Mincho" w:hAnsi="Cambria" w:cstheme="minorHAnsi"/>
          <w:sz w:val="20"/>
          <w:szCs w:val="20"/>
          <w:lang w:val="es-CO"/>
        </w:rPr>
        <w:t xml:space="preserve"> del ASA y de conformidad con la </w:t>
      </w:r>
      <w:r w:rsidR="00E540E8" w:rsidRPr="00091FE6">
        <w:rPr>
          <w:rFonts w:ascii="Cambria" w:eastAsia="MS Mincho" w:hAnsi="Cambria" w:cstheme="minorHAnsi"/>
          <w:sz w:val="20"/>
          <w:szCs w:val="20"/>
          <w:lang w:val="es-CO"/>
        </w:rPr>
        <w:t xml:space="preserve">solicitud conjunta de 31 </w:t>
      </w:r>
      <w:r w:rsidRPr="00091FE6">
        <w:rPr>
          <w:rFonts w:ascii="Cambria" w:hAnsi="Cambria"/>
          <w:sz w:val="20"/>
          <w:szCs w:val="20"/>
          <w:lang w:val="es-CO"/>
        </w:rPr>
        <w:t>octubre de 202</w:t>
      </w:r>
      <w:r w:rsidR="00E540E8" w:rsidRPr="00091FE6">
        <w:rPr>
          <w:rFonts w:ascii="Cambria" w:hAnsi="Cambria"/>
          <w:sz w:val="20"/>
          <w:szCs w:val="20"/>
          <w:lang w:val="es-CO"/>
        </w:rPr>
        <w:t>2,</w:t>
      </w:r>
      <w:r w:rsidRPr="00091FE6">
        <w:rPr>
          <w:rFonts w:ascii="Cambria" w:hAnsi="Cambria"/>
          <w:sz w:val="20"/>
          <w:szCs w:val="20"/>
          <w:lang w:val="es-CO"/>
        </w:rPr>
        <w:t xml:space="preserve"> del Estado y la parte peticionaria, en la cual solicitaron la homologación de dicho acuerdo</w:t>
      </w:r>
      <w:r w:rsidRPr="00091FE6">
        <w:rPr>
          <w:rFonts w:ascii="Cambria" w:eastAsia="MS Mincho" w:hAnsi="Cambria" w:cstheme="minorHAnsi"/>
          <w:sz w:val="20"/>
          <w:szCs w:val="20"/>
          <w:lang w:val="es-CO"/>
        </w:rPr>
        <w:t>, corresponde en este momento valorar el cumplimiento de los compromisos establecidos en este instrumento.</w:t>
      </w:r>
      <w:bookmarkEnd w:id="3"/>
      <w:bookmarkEnd w:id="4"/>
    </w:p>
    <w:p w14:paraId="301CF637" w14:textId="77777777" w:rsidR="0066529E" w:rsidRPr="00091FE6" w:rsidRDefault="0066529E" w:rsidP="00091FE6">
      <w:pPr>
        <w:pStyle w:val="ListParagraph"/>
        <w:rPr>
          <w:rFonts w:eastAsia="MS Mincho"/>
          <w:sz w:val="20"/>
          <w:szCs w:val="20"/>
          <w:lang w:val="es-CO"/>
        </w:rPr>
      </w:pPr>
    </w:p>
    <w:p w14:paraId="621E6E2D" w14:textId="64F67132" w:rsidR="0066529E" w:rsidRPr="00091FE6" w:rsidRDefault="0066529E" w:rsidP="00091FE6">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s-CO" w:eastAsia="en-US"/>
        </w:rPr>
      </w:pPr>
      <w:r w:rsidRPr="00091FE6">
        <w:rPr>
          <w:rStyle w:val="eop"/>
          <w:rFonts w:ascii="Cambria" w:hAnsi="Cambria" w:cs="Segoe UI"/>
          <w:sz w:val="20"/>
          <w:szCs w:val="20"/>
          <w:lang w:val="es-CO"/>
        </w:rPr>
        <w:t>1</w:t>
      </w:r>
      <w:r w:rsidR="00BC0439">
        <w:rPr>
          <w:rStyle w:val="eop"/>
          <w:rFonts w:ascii="Cambria" w:hAnsi="Cambria" w:cs="Segoe UI"/>
          <w:sz w:val="20"/>
          <w:szCs w:val="20"/>
          <w:lang w:val="es-CO"/>
        </w:rPr>
        <w:t>2</w:t>
      </w:r>
      <w:r w:rsidRPr="00091FE6">
        <w:rPr>
          <w:rStyle w:val="eop"/>
          <w:rFonts w:ascii="Cambria" w:hAnsi="Cambria" w:cs="Segoe UI"/>
          <w:sz w:val="20"/>
          <w:szCs w:val="20"/>
          <w:lang w:val="es-CO"/>
        </w:rPr>
        <w:t xml:space="preserve">. </w:t>
      </w:r>
      <w:r w:rsidRPr="00091FE6">
        <w:rPr>
          <w:rStyle w:val="eop"/>
          <w:rFonts w:ascii="Cambria" w:hAnsi="Cambria" w:cs="Segoe UI"/>
          <w:sz w:val="20"/>
          <w:szCs w:val="20"/>
          <w:lang w:val="es-CO"/>
        </w:rPr>
        <w:tab/>
      </w:r>
      <w:r w:rsidRPr="00091FE6">
        <w:rPr>
          <w:rFonts w:ascii="Cambria" w:eastAsiaTheme="minorHAnsi" w:hAnsi="Cambria" w:cs="Cambria"/>
          <w:color w:val="000000"/>
          <w:sz w:val="20"/>
          <w:szCs w:val="20"/>
          <w:lang w:val="es-CO" w:eastAsia="en-US"/>
        </w:rPr>
        <w:t xml:space="preserve">La Comisión Interamericana considera que las </w:t>
      </w:r>
      <w:proofErr w:type="gramStart"/>
      <w:r w:rsidRPr="00091FE6">
        <w:rPr>
          <w:rFonts w:ascii="Cambria" w:eastAsiaTheme="minorHAnsi" w:hAnsi="Cambria" w:cs="Cambria"/>
          <w:color w:val="000000"/>
          <w:sz w:val="20"/>
          <w:szCs w:val="20"/>
          <w:lang w:val="es-CO" w:eastAsia="en-US"/>
        </w:rPr>
        <w:t>cláusulas primera</w:t>
      </w:r>
      <w:proofErr w:type="gramEnd"/>
      <w:r w:rsidRPr="00091FE6">
        <w:rPr>
          <w:rFonts w:ascii="Cambria" w:eastAsiaTheme="minorHAnsi" w:hAnsi="Cambria" w:cs="Cambria"/>
          <w:color w:val="000000"/>
          <w:sz w:val="20"/>
          <w:szCs w:val="20"/>
          <w:lang w:val="es-CO" w:eastAsia="en-US"/>
        </w:rPr>
        <w:t xml:space="preserve"> (Conceptos), segunda (Antecedentes ante el Sistema Interamericano de Derechos Humanos), tercera (Beneficiarios y Beneficiarias), y cuarta (Reconocimiento de responsabilidad) del acuerdo son de carácter declarativo, por lo que no corresponde supervisar su cumplimiento. Al respecto, la Comisión valora la cláusula declarativa cuarta, en la cual el Estado colombiano reconoce su responsabilidad internacional por omisión, por la violación de los derechos consagrados en los artículos 8 (derechos a las garantías judiciales) y 25 (derecho a la protección judicial) de la Convención Americana sobre Derechos Humanos, </w:t>
      </w:r>
      <w:r w:rsidRPr="00091FE6">
        <w:rPr>
          <w:rStyle w:val="normaltextrun"/>
          <w:rFonts w:ascii="Cambria" w:hAnsi="Cambria" w:cs="Segoe UI"/>
          <w:color w:val="000000"/>
          <w:sz w:val="20"/>
          <w:szCs w:val="20"/>
          <w:lang w:val="es-CO"/>
        </w:rPr>
        <w:t>por la falta de diligencia en la investigación de los hechos sucedidos</w:t>
      </w:r>
      <w:r w:rsidRPr="00091FE6">
        <w:rPr>
          <w:rFonts w:ascii="Cambria" w:eastAsiaTheme="minorHAnsi" w:hAnsi="Cambria" w:cs="Cambria"/>
          <w:color w:val="000000"/>
          <w:sz w:val="20"/>
          <w:szCs w:val="20"/>
          <w:lang w:val="es-CO" w:eastAsia="en-US"/>
        </w:rPr>
        <w:t xml:space="preserve"> en perjuicio del señor </w:t>
      </w:r>
      <w:r w:rsidR="00573B93" w:rsidRPr="00091FE6">
        <w:rPr>
          <w:rFonts w:ascii="Cambria" w:eastAsiaTheme="minorHAnsi" w:hAnsi="Cambria" w:cs="Cambria"/>
          <w:color w:val="000000"/>
          <w:sz w:val="20"/>
          <w:szCs w:val="20"/>
          <w:lang w:val="es-CO" w:eastAsia="en-US"/>
        </w:rPr>
        <w:t>José Manuel Bello Nieves</w:t>
      </w:r>
      <w:r w:rsidRPr="00091FE6">
        <w:rPr>
          <w:rFonts w:ascii="Cambria" w:eastAsiaTheme="minorHAnsi" w:hAnsi="Cambria" w:cs="Cambria"/>
          <w:color w:val="000000"/>
          <w:sz w:val="20"/>
          <w:szCs w:val="20"/>
          <w:lang w:val="es-CO" w:eastAsia="en-US"/>
        </w:rPr>
        <w:t xml:space="preserve"> lo cual derivó en la ausencia de identificación, judicialización y sanción de los autores de su homicidio</w:t>
      </w:r>
      <w:r w:rsidRPr="00091FE6">
        <w:rPr>
          <w:rStyle w:val="normaltextrun"/>
          <w:rFonts w:ascii="Cambria" w:hAnsi="Cambria" w:cs="Segoe UI"/>
          <w:color w:val="000000"/>
          <w:sz w:val="20"/>
          <w:szCs w:val="20"/>
          <w:lang w:val="es-CO"/>
        </w:rPr>
        <w:t xml:space="preserve">. </w:t>
      </w:r>
    </w:p>
    <w:p w14:paraId="44759827" w14:textId="77777777" w:rsidR="0066529E" w:rsidRPr="00091FE6" w:rsidRDefault="0066529E" w:rsidP="00091FE6">
      <w:pPr>
        <w:pStyle w:val="paragraph"/>
        <w:spacing w:before="0" w:beforeAutospacing="0" w:after="0" w:afterAutospacing="0"/>
        <w:jc w:val="both"/>
        <w:textAlignment w:val="baseline"/>
        <w:rPr>
          <w:rStyle w:val="normaltextrun"/>
          <w:rFonts w:ascii="Cambria" w:hAnsi="Cambria" w:cs="Segoe UI"/>
          <w:sz w:val="20"/>
          <w:szCs w:val="20"/>
          <w:lang w:val="es-CO"/>
        </w:rPr>
      </w:pPr>
    </w:p>
    <w:p w14:paraId="6E5AE7E8" w14:textId="7F3588F5" w:rsidR="0066529E" w:rsidRPr="00091FE6" w:rsidRDefault="0066529E" w:rsidP="00091FE6">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s-CO" w:eastAsia="en-US"/>
        </w:rPr>
      </w:pPr>
      <w:r w:rsidRPr="00091FE6">
        <w:rPr>
          <w:rStyle w:val="normaltextrun"/>
          <w:rFonts w:ascii="Cambria" w:hAnsi="Cambria" w:cs="Segoe UI"/>
          <w:sz w:val="20"/>
          <w:szCs w:val="20"/>
          <w:lang w:val="es-CO"/>
        </w:rPr>
        <w:t>1</w:t>
      </w:r>
      <w:r w:rsidR="00BC0439">
        <w:rPr>
          <w:rStyle w:val="normaltextrun"/>
          <w:rFonts w:ascii="Cambria" w:hAnsi="Cambria" w:cs="Segoe UI"/>
          <w:sz w:val="20"/>
          <w:szCs w:val="20"/>
          <w:lang w:val="es-CO"/>
        </w:rPr>
        <w:t>3</w:t>
      </w:r>
      <w:r w:rsidRPr="00091FE6">
        <w:rPr>
          <w:rStyle w:val="normaltextrun"/>
          <w:rFonts w:ascii="Cambria" w:hAnsi="Cambria" w:cs="Segoe UI"/>
          <w:sz w:val="20"/>
          <w:szCs w:val="20"/>
          <w:lang w:val="es-CO"/>
        </w:rPr>
        <w:t xml:space="preserve">. </w:t>
      </w:r>
      <w:r w:rsidRPr="00091FE6">
        <w:rPr>
          <w:rStyle w:val="normaltextrun"/>
          <w:rFonts w:ascii="Cambria" w:hAnsi="Cambria" w:cs="Segoe UI"/>
          <w:sz w:val="20"/>
          <w:szCs w:val="20"/>
          <w:lang w:val="es-CO"/>
        </w:rPr>
        <w:tab/>
        <w:t xml:space="preserve">En relación con el literal </w:t>
      </w:r>
      <w:r w:rsidRPr="00091FE6">
        <w:rPr>
          <w:rStyle w:val="normaltextrun"/>
          <w:rFonts w:ascii="Cambria" w:hAnsi="Cambria" w:cs="Segoe UI"/>
          <w:i/>
          <w:iCs/>
          <w:sz w:val="20"/>
          <w:szCs w:val="20"/>
          <w:lang w:val="es-CO"/>
        </w:rPr>
        <w:t>(i) acto de reconocimiento de responsabilidad</w:t>
      </w:r>
      <w:r w:rsidRPr="00091FE6">
        <w:rPr>
          <w:rStyle w:val="normaltextrun"/>
          <w:rFonts w:ascii="Cambria" w:hAnsi="Cambria" w:cs="Segoe UI"/>
          <w:sz w:val="20"/>
          <w:szCs w:val="20"/>
          <w:lang w:val="es-CO"/>
        </w:rPr>
        <w:t>, de la cláusula quinta sobre medidas de satisfacción, según lo informado conjuntamente por las partes</w:t>
      </w:r>
      <w:r w:rsidR="005A7D9D" w:rsidRPr="00091FE6">
        <w:rPr>
          <w:rStyle w:val="normaltextrun"/>
          <w:rFonts w:ascii="Cambria" w:hAnsi="Cambria" w:cs="Segoe UI"/>
          <w:sz w:val="20"/>
          <w:szCs w:val="20"/>
          <w:lang w:val="es-CO"/>
        </w:rPr>
        <w:t xml:space="preserve">, con posterioridad a la firma del ASA las partes acordaron que el acto sería de carácter privado y </w:t>
      </w:r>
      <w:r w:rsidRPr="00091FE6">
        <w:rPr>
          <w:rFonts w:ascii="Cambria" w:eastAsiaTheme="minorHAnsi" w:hAnsi="Cambria" w:cs="Cambria"/>
          <w:sz w:val="20"/>
          <w:szCs w:val="20"/>
          <w:lang w:val="es-CO" w:eastAsia="en-US"/>
        </w:rPr>
        <w:t xml:space="preserve">el mismo se realizó el </w:t>
      </w:r>
      <w:r w:rsidR="00573B93" w:rsidRPr="00091FE6">
        <w:rPr>
          <w:rFonts w:ascii="Cambria" w:eastAsiaTheme="minorHAnsi" w:hAnsi="Cambria" w:cs="Cambria"/>
          <w:sz w:val="20"/>
          <w:szCs w:val="20"/>
          <w:lang w:val="es-CO" w:eastAsia="en-US"/>
        </w:rPr>
        <w:t>22</w:t>
      </w:r>
      <w:r w:rsidRPr="00091FE6">
        <w:rPr>
          <w:rFonts w:ascii="Cambria" w:eastAsiaTheme="minorHAnsi" w:hAnsi="Cambria" w:cs="Cambria"/>
          <w:sz w:val="20"/>
          <w:szCs w:val="20"/>
          <w:lang w:val="es-CO" w:eastAsia="en-US"/>
        </w:rPr>
        <w:t xml:space="preserve"> de </w:t>
      </w:r>
      <w:r w:rsidR="00573B93" w:rsidRPr="00091FE6">
        <w:rPr>
          <w:rFonts w:ascii="Cambria" w:eastAsiaTheme="minorHAnsi" w:hAnsi="Cambria" w:cs="Cambria"/>
          <w:sz w:val="20"/>
          <w:szCs w:val="20"/>
          <w:lang w:val="es-CO" w:eastAsia="en-US"/>
        </w:rPr>
        <w:t>septiembre</w:t>
      </w:r>
      <w:r w:rsidRPr="00091FE6">
        <w:rPr>
          <w:rFonts w:ascii="Cambria" w:eastAsiaTheme="minorHAnsi" w:hAnsi="Cambria" w:cs="Cambria"/>
          <w:sz w:val="20"/>
          <w:szCs w:val="20"/>
          <w:lang w:val="es-CO" w:eastAsia="en-US"/>
        </w:rPr>
        <w:t xml:space="preserve"> de 2022</w:t>
      </w:r>
      <w:r w:rsidR="00ED7284" w:rsidRPr="00091FE6">
        <w:rPr>
          <w:rFonts w:ascii="Cambria" w:eastAsiaTheme="minorHAnsi" w:hAnsi="Cambria" w:cs="Cambria"/>
          <w:sz w:val="20"/>
          <w:szCs w:val="20"/>
          <w:lang w:val="es-CO" w:eastAsia="en-US"/>
        </w:rPr>
        <w:t xml:space="preserve"> </w:t>
      </w:r>
      <w:r w:rsidR="00ED7284" w:rsidRPr="00091FE6">
        <w:rPr>
          <w:rStyle w:val="cf01"/>
          <w:rFonts w:ascii="Cambria" w:hAnsi="Cambria"/>
          <w:sz w:val="20"/>
          <w:szCs w:val="20"/>
          <w:lang w:val="es-CO"/>
        </w:rPr>
        <w:t xml:space="preserve">las 10:00 a.m. a través de la plataforma </w:t>
      </w:r>
      <w:proofErr w:type="spellStart"/>
      <w:r w:rsidR="00ED7284" w:rsidRPr="00091FE6">
        <w:rPr>
          <w:rStyle w:val="cf01"/>
          <w:rFonts w:ascii="Cambria" w:hAnsi="Cambria"/>
          <w:sz w:val="20"/>
          <w:szCs w:val="20"/>
          <w:lang w:val="es-CO"/>
        </w:rPr>
        <w:t>Streamyard</w:t>
      </w:r>
      <w:proofErr w:type="spellEnd"/>
      <w:r w:rsidR="00ED7284" w:rsidRPr="00091FE6">
        <w:rPr>
          <w:rStyle w:val="cf01"/>
          <w:rFonts w:ascii="Cambria" w:hAnsi="Cambria"/>
          <w:sz w:val="20"/>
          <w:szCs w:val="20"/>
          <w:lang w:val="es-CO"/>
        </w:rPr>
        <w:t xml:space="preserve"> y fue transmitido en directo por un canal privado en la plataforma YouTube. </w:t>
      </w:r>
      <w:r w:rsidRPr="00091FE6">
        <w:rPr>
          <w:rFonts w:ascii="Cambria" w:eastAsiaTheme="minorHAnsi" w:hAnsi="Cambria" w:cs="Cambria"/>
          <w:sz w:val="20"/>
          <w:szCs w:val="20"/>
          <w:lang w:val="es-CO" w:eastAsia="en-US"/>
        </w:rPr>
        <w:t>Las partes reportaron la existencia de una comunicación permanente y fluida entre el Estado y los peticionarios, con quienes concertaron cada uno de los detalles para el cumplimiento de la medida como la fecha, hora, orden del día y logística requerida para el desarrollo de este. Al respecto, las partes aportaron copia simple de las invitaciones circuladas para dicho evento, en el cual participaron los familiares de</w:t>
      </w:r>
      <w:r w:rsidR="00ED7284" w:rsidRPr="00091FE6">
        <w:rPr>
          <w:rFonts w:ascii="Cambria" w:eastAsiaTheme="minorHAnsi" w:hAnsi="Cambria" w:cs="Cambria"/>
          <w:sz w:val="20"/>
          <w:szCs w:val="20"/>
          <w:lang w:val="es-CO" w:eastAsia="en-US"/>
        </w:rPr>
        <w:t xml:space="preserve">l señor José Bello Nieves </w:t>
      </w:r>
      <w:r w:rsidRPr="00091FE6">
        <w:rPr>
          <w:rFonts w:ascii="Cambria" w:eastAsiaTheme="minorHAnsi" w:hAnsi="Cambria" w:cs="Cambria"/>
          <w:sz w:val="20"/>
          <w:szCs w:val="20"/>
          <w:lang w:val="es-CO" w:eastAsia="en-US"/>
        </w:rPr>
        <w:t>y su representante, así como la Agencia Nacional de Defensa Jurídica del Estado</w:t>
      </w:r>
      <w:r w:rsidR="00ED7284" w:rsidRPr="00091FE6">
        <w:rPr>
          <w:rFonts w:ascii="Cambria" w:eastAsiaTheme="minorHAnsi" w:hAnsi="Cambria" w:cs="Cambria"/>
          <w:sz w:val="20"/>
          <w:szCs w:val="20"/>
          <w:lang w:val="es-CO" w:eastAsia="en-US"/>
        </w:rPr>
        <w:t xml:space="preserve"> y </w:t>
      </w:r>
      <w:r w:rsidR="00A64145" w:rsidRPr="00091FE6">
        <w:rPr>
          <w:rFonts w:ascii="Cambria" w:hAnsi="Cambria"/>
          <w:sz w:val="20"/>
          <w:szCs w:val="20"/>
          <w:lang w:val="es-CO"/>
        </w:rPr>
        <w:t>el Comisionado y Relator para Colombia, Joel Hernández García.</w:t>
      </w:r>
    </w:p>
    <w:p w14:paraId="307FA405" w14:textId="77777777" w:rsidR="0066529E" w:rsidRPr="00091FE6" w:rsidRDefault="0066529E" w:rsidP="00091FE6">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s-CO" w:eastAsia="en-US"/>
        </w:rPr>
      </w:pPr>
    </w:p>
    <w:p w14:paraId="2BC42DA8" w14:textId="3DBDAEFB" w:rsidR="0066529E" w:rsidRPr="00091FE6" w:rsidRDefault="0066529E" w:rsidP="00091FE6">
      <w:pPr>
        <w:ind w:firstLine="720"/>
        <w:jc w:val="both"/>
        <w:rPr>
          <w:rFonts w:ascii="Cambria" w:hAnsi="Cambria"/>
          <w:color w:val="FF0000"/>
          <w:sz w:val="20"/>
          <w:szCs w:val="20"/>
          <w:lang w:val="es-CO"/>
        </w:rPr>
      </w:pPr>
      <w:r w:rsidRPr="00091FE6">
        <w:rPr>
          <w:rFonts w:ascii="Cambria" w:eastAsiaTheme="minorHAnsi" w:hAnsi="Cambria" w:cs="Cambria"/>
          <w:color w:val="000000"/>
          <w:sz w:val="20"/>
          <w:szCs w:val="20"/>
          <w:lang w:val="es-CO"/>
        </w:rPr>
        <w:t>1</w:t>
      </w:r>
      <w:r w:rsidR="00BC0439">
        <w:rPr>
          <w:rFonts w:ascii="Cambria" w:eastAsiaTheme="minorHAnsi" w:hAnsi="Cambria" w:cs="Cambria"/>
          <w:color w:val="000000"/>
          <w:sz w:val="20"/>
          <w:szCs w:val="20"/>
          <w:lang w:val="es-CO"/>
        </w:rPr>
        <w:t>4</w:t>
      </w:r>
      <w:r w:rsidRPr="00091FE6">
        <w:rPr>
          <w:rFonts w:ascii="Cambria" w:eastAsiaTheme="minorHAnsi" w:hAnsi="Cambria" w:cs="Cambria"/>
          <w:color w:val="000000"/>
          <w:sz w:val="20"/>
          <w:szCs w:val="20"/>
          <w:lang w:val="es-CO"/>
        </w:rPr>
        <w:t>.</w:t>
      </w:r>
      <w:r w:rsidRPr="00091FE6">
        <w:rPr>
          <w:rFonts w:ascii="Cambria" w:eastAsiaTheme="minorHAnsi" w:hAnsi="Cambria" w:cs="Cambria"/>
          <w:color w:val="000000"/>
          <w:sz w:val="20"/>
          <w:szCs w:val="20"/>
          <w:lang w:val="es-CO"/>
        </w:rPr>
        <w:tab/>
      </w:r>
      <w:r w:rsidRPr="00091FE6">
        <w:rPr>
          <w:rFonts w:ascii="Cambria" w:eastAsiaTheme="minorHAnsi" w:hAnsi="Cambria" w:cs="Cambria"/>
          <w:sz w:val="20"/>
          <w:szCs w:val="20"/>
          <w:lang w:val="es-CO"/>
        </w:rPr>
        <w:t xml:space="preserve">De igual manera, </w:t>
      </w:r>
      <w:r w:rsidRPr="00091FE6">
        <w:rPr>
          <w:rFonts w:ascii="Cambria" w:hAnsi="Cambria"/>
          <w:sz w:val="20"/>
          <w:szCs w:val="20"/>
          <w:lang w:val="es-CO"/>
        </w:rPr>
        <w:t xml:space="preserve">las partes dieron cuenta del contenido de la agenda concertada para la realización del acto, la cual incluyó una apertura, el himno nacional de Colombia, la proyección de un vídeo en memoria del señor </w:t>
      </w:r>
      <w:r w:rsidR="000D16AD" w:rsidRPr="00091FE6">
        <w:rPr>
          <w:rFonts w:ascii="Cambria" w:hAnsi="Cambria"/>
          <w:sz w:val="20"/>
          <w:szCs w:val="20"/>
          <w:lang w:val="es-CO"/>
        </w:rPr>
        <w:t>José Manuel Bello Nieves</w:t>
      </w:r>
      <w:r w:rsidRPr="00091FE6">
        <w:rPr>
          <w:rFonts w:ascii="Cambria" w:hAnsi="Cambria"/>
          <w:sz w:val="20"/>
          <w:szCs w:val="20"/>
          <w:lang w:val="es-CO"/>
        </w:rPr>
        <w:t>, palabras de</w:t>
      </w:r>
      <w:r w:rsidR="000D16AD" w:rsidRPr="00091FE6">
        <w:rPr>
          <w:rFonts w:ascii="Cambria" w:hAnsi="Cambria"/>
          <w:sz w:val="20"/>
          <w:szCs w:val="20"/>
          <w:lang w:val="es-CO"/>
        </w:rPr>
        <w:t xml:space="preserve"> la s</w:t>
      </w:r>
      <w:r w:rsidR="000D16AD" w:rsidRPr="00091FE6">
        <w:rPr>
          <w:rStyle w:val="normaltextrun"/>
          <w:rFonts w:ascii="Cambria" w:hAnsi="Cambria"/>
          <w:sz w:val="20"/>
          <w:szCs w:val="20"/>
          <w:shd w:val="clear" w:color="auto" w:fill="FFFFFF"/>
          <w:lang w:val="es-CO"/>
        </w:rPr>
        <w:t>eñora Luzmila Sierra Noriega</w:t>
      </w:r>
      <w:r w:rsidR="00E86AC1" w:rsidRPr="00091FE6">
        <w:rPr>
          <w:rStyle w:val="normaltextrun"/>
          <w:rFonts w:ascii="Cambria" w:hAnsi="Cambria"/>
          <w:sz w:val="20"/>
          <w:szCs w:val="20"/>
          <w:shd w:val="clear" w:color="auto" w:fill="FFFFFF"/>
          <w:lang w:val="es-CO"/>
        </w:rPr>
        <w:t>,</w:t>
      </w:r>
      <w:r w:rsidR="000D16AD" w:rsidRPr="00091FE6">
        <w:rPr>
          <w:rStyle w:val="normaltextrun"/>
          <w:rFonts w:ascii="Cambria" w:hAnsi="Cambria"/>
          <w:sz w:val="20"/>
          <w:szCs w:val="20"/>
          <w:shd w:val="clear" w:color="auto" w:fill="FFFFFF"/>
          <w:lang w:val="es-CO"/>
        </w:rPr>
        <w:t xml:space="preserve"> compañera permanente de la víctima,</w:t>
      </w:r>
      <w:r w:rsidR="00E86AC1" w:rsidRPr="00091FE6">
        <w:rPr>
          <w:rStyle w:val="normaltextrun"/>
          <w:rFonts w:ascii="Cambria" w:hAnsi="Cambria"/>
          <w:sz w:val="20"/>
          <w:szCs w:val="20"/>
          <w:shd w:val="clear" w:color="auto" w:fill="FFFFFF"/>
          <w:lang w:val="es-CO"/>
        </w:rPr>
        <w:t xml:space="preserve"> palabras</w:t>
      </w:r>
      <w:r w:rsidRPr="00091FE6">
        <w:rPr>
          <w:rFonts w:ascii="Cambria" w:hAnsi="Cambria"/>
          <w:sz w:val="20"/>
          <w:szCs w:val="20"/>
          <w:lang w:val="es-CO"/>
        </w:rPr>
        <w:t xml:space="preserve"> </w:t>
      </w:r>
      <w:r w:rsidR="000D16AD" w:rsidRPr="00091FE6">
        <w:rPr>
          <w:rFonts w:ascii="Cambria" w:hAnsi="Cambria"/>
          <w:sz w:val="20"/>
          <w:szCs w:val="20"/>
          <w:lang w:val="es-CO"/>
        </w:rPr>
        <w:t xml:space="preserve">del </w:t>
      </w:r>
      <w:r w:rsidR="000D16AD" w:rsidRPr="00091FE6">
        <w:rPr>
          <w:rStyle w:val="normaltextrun"/>
          <w:rFonts w:ascii="Cambria" w:hAnsi="Cambria"/>
          <w:sz w:val="20"/>
          <w:szCs w:val="20"/>
          <w:shd w:val="clear" w:color="auto" w:fill="FFFFFF"/>
          <w:lang w:val="es-CO"/>
        </w:rPr>
        <w:t xml:space="preserve">señor José Manuel Bello Nieves, hijo del señor José Manuel Bello Nieves, así como </w:t>
      </w:r>
      <w:r w:rsidRPr="00091FE6">
        <w:rPr>
          <w:rFonts w:ascii="Cambria" w:hAnsi="Cambria"/>
          <w:sz w:val="20"/>
          <w:szCs w:val="20"/>
          <w:lang w:val="es-CO"/>
        </w:rPr>
        <w:t>de su representante</w:t>
      </w:r>
      <w:r w:rsidR="000D16AD" w:rsidRPr="00091FE6">
        <w:rPr>
          <w:rFonts w:ascii="Cambria" w:hAnsi="Cambria"/>
          <w:sz w:val="20"/>
          <w:szCs w:val="20"/>
          <w:lang w:val="es-CO"/>
        </w:rPr>
        <w:t xml:space="preserve"> </w:t>
      </w:r>
      <w:r w:rsidR="000D16AD" w:rsidRPr="00091FE6">
        <w:rPr>
          <w:rStyle w:val="Hyperlink"/>
          <w:rFonts w:ascii="Cambria" w:hAnsi="Cambria"/>
          <w:sz w:val="20"/>
          <w:szCs w:val="20"/>
          <w:u w:val="none"/>
          <w:shd w:val="clear" w:color="auto" w:fill="FFFFFF"/>
          <w:lang w:val="es-CO"/>
        </w:rPr>
        <w:t>el</w:t>
      </w:r>
      <w:r w:rsidR="000D16AD" w:rsidRPr="00091FE6">
        <w:rPr>
          <w:rStyle w:val="normaltextrun"/>
          <w:rFonts w:ascii="Cambria" w:hAnsi="Cambria"/>
          <w:sz w:val="20"/>
          <w:szCs w:val="20"/>
          <w:shd w:val="clear" w:color="auto" w:fill="FFFFFF"/>
          <w:lang w:val="es-CO"/>
        </w:rPr>
        <w:t xml:space="preserve"> Doctor Narciso Guerra. </w:t>
      </w:r>
      <w:r w:rsidRPr="00091FE6">
        <w:rPr>
          <w:rFonts w:ascii="Cambria" w:hAnsi="Cambria"/>
          <w:sz w:val="20"/>
          <w:szCs w:val="20"/>
          <w:lang w:val="es-CO"/>
        </w:rPr>
        <w:t>Por su parte, la intervención del Estado estuvo a cargo de la directora de Defensa Jurídica Internacional de la ANDJE, quien pidió el perdón de las víctimas y sus familiares por lo ocurrido, y reconoció la responsabilidad del Estado en los términos establecidos en el acuerdo de solución amistosa suscrito entre las partes, indicando lo siguiente:</w:t>
      </w:r>
    </w:p>
    <w:p w14:paraId="201857B5" w14:textId="77777777" w:rsidR="0066529E" w:rsidRPr="00091FE6" w:rsidRDefault="0066529E" w:rsidP="00091FE6">
      <w:pPr>
        <w:pBdr>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themeColor="text1"/>
          <w:sz w:val="20"/>
          <w:szCs w:val="20"/>
          <w:lang w:val="es-CO"/>
        </w:rPr>
      </w:pPr>
    </w:p>
    <w:p w14:paraId="60E96DC7" w14:textId="77777777" w:rsidR="0066529E" w:rsidRPr="00091FE6" w:rsidRDefault="0066529E" w:rsidP="00091FE6">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u w:color="000000"/>
          <w:lang w:val="es-CO"/>
        </w:rPr>
      </w:pPr>
      <w:r w:rsidRPr="00091FE6">
        <w:rPr>
          <w:rFonts w:ascii="Cambria" w:hAnsi="Cambria"/>
          <w:sz w:val="20"/>
          <w:szCs w:val="20"/>
          <w:u w:color="000000"/>
          <w:lang w:val="es-CO"/>
        </w:rPr>
        <w:t>[…]</w:t>
      </w:r>
    </w:p>
    <w:p w14:paraId="76255FE1" w14:textId="77777777" w:rsidR="0066529E" w:rsidRPr="00091FE6" w:rsidRDefault="0066529E" w:rsidP="00091FE6">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olor w:val="FF0000"/>
          <w:sz w:val="20"/>
          <w:szCs w:val="20"/>
          <w:u w:color="000000"/>
          <w:lang w:val="es-CO"/>
        </w:rPr>
      </w:pPr>
    </w:p>
    <w:p w14:paraId="22E8484D" w14:textId="77777777" w:rsidR="000F2B79" w:rsidRPr="00091FE6" w:rsidRDefault="000F2B79" w:rsidP="00091FE6">
      <w:pPr>
        <w:pStyle w:val="paragraph"/>
        <w:spacing w:before="0" w:beforeAutospacing="0" w:after="0" w:afterAutospacing="0"/>
        <w:ind w:left="709" w:right="713"/>
        <w:jc w:val="both"/>
        <w:textAlignment w:val="baseline"/>
        <w:rPr>
          <w:rFonts w:ascii="Cambria" w:hAnsi="Cambria" w:cs="Segoe UI"/>
          <w:sz w:val="20"/>
          <w:szCs w:val="20"/>
          <w:lang w:val="es-CO"/>
        </w:rPr>
      </w:pPr>
      <w:r w:rsidRPr="00091FE6">
        <w:rPr>
          <w:rStyle w:val="normaltextrun"/>
          <w:rFonts w:ascii="Cambria" w:hAnsi="Cambria" w:cs="Segoe UI"/>
          <w:color w:val="000000"/>
          <w:sz w:val="20"/>
          <w:szCs w:val="20"/>
          <w:lang w:val="es-CO"/>
        </w:rPr>
        <w:t>En representación del Estado de Colombia y como Directora General de la Agencia Nacional de Defensa Jurídica del Estado, es un honor acompañarlos el día de hoy, no sólo para reconocer la responsabilidad del Estado en tan doloroso hecho, sino para honrar la memoria del señor</w:t>
      </w:r>
      <w:r w:rsidRPr="00091FE6">
        <w:rPr>
          <w:rStyle w:val="normaltextrun"/>
          <w:rFonts w:ascii="Cambria" w:hAnsi="Cambria" w:cs="Segoe UI"/>
          <w:sz w:val="20"/>
          <w:szCs w:val="20"/>
          <w:lang w:val="es-CO"/>
        </w:rPr>
        <w:t xml:space="preserve"> José Manuel Bello Nieves, a quien le fue arrebata su vida el 17 de febrero de 2004 en el municipio de Urumita- Guajira.</w:t>
      </w:r>
      <w:r w:rsidRPr="00091FE6">
        <w:rPr>
          <w:rStyle w:val="eop"/>
          <w:rFonts w:ascii="Cambria" w:hAnsi="Cambria" w:cs="Segoe UI"/>
          <w:sz w:val="20"/>
          <w:szCs w:val="20"/>
          <w:lang w:val="es-CO"/>
        </w:rPr>
        <w:t> </w:t>
      </w:r>
    </w:p>
    <w:p w14:paraId="442A7C27" w14:textId="77777777" w:rsidR="000F2B79" w:rsidRPr="00091FE6" w:rsidRDefault="000F2B79" w:rsidP="00091FE6">
      <w:pPr>
        <w:pStyle w:val="paragraph"/>
        <w:spacing w:before="0" w:beforeAutospacing="0" w:after="0" w:afterAutospacing="0"/>
        <w:ind w:left="709" w:right="713" w:firstLine="851"/>
        <w:jc w:val="both"/>
        <w:textAlignment w:val="baseline"/>
        <w:rPr>
          <w:rFonts w:ascii="Cambria" w:hAnsi="Cambria" w:cs="Segoe UI"/>
          <w:sz w:val="20"/>
          <w:szCs w:val="20"/>
          <w:lang w:val="es-CO"/>
        </w:rPr>
      </w:pPr>
      <w:r w:rsidRPr="00091FE6">
        <w:rPr>
          <w:rStyle w:val="eop"/>
          <w:rFonts w:ascii="Cambria" w:hAnsi="Cambria" w:cs="Segoe UI"/>
          <w:sz w:val="20"/>
          <w:szCs w:val="20"/>
          <w:lang w:val="es-CO"/>
        </w:rPr>
        <w:t> </w:t>
      </w:r>
    </w:p>
    <w:p w14:paraId="2CE9B744" w14:textId="77777777" w:rsidR="000F2B79" w:rsidRPr="00091FE6" w:rsidRDefault="000F2B79" w:rsidP="00091FE6">
      <w:pPr>
        <w:pStyle w:val="paragraph"/>
        <w:spacing w:before="0" w:beforeAutospacing="0" w:after="0" w:afterAutospacing="0"/>
        <w:ind w:left="709" w:right="713"/>
        <w:jc w:val="both"/>
        <w:textAlignment w:val="baseline"/>
        <w:rPr>
          <w:rFonts w:ascii="Cambria" w:hAnsi="Cambria" w:cs="Segoe UI"/>
          <w:sz w:val="20"/>
          <w:szCs w:val="20"/>
          <w:lang w:val="es-CO"/>
        </w:rPr>
      </w:pPr>
      <w:r w:rsidRPr="00091FE6">
        <w:rPr>
          <w:rStyle w:val="normaltextrun"/>
          <w:rFonts w:ascii="Cambria" w:hAnsi="Cambria" w:cs="Segoe UI"/>
          <w:color w:val="000000"/>
          <w:sz w:val="20"/>
          <w:szCs w:val="20"/>
          <w:lang w:val="es-CO"/>
        </w:rPr>
        <w:t>El señor</w:t>
      </w:r>
      <w:r w:rsidRPr="00091FE6">
        <w:rPr>
          <w:rStyle w:val="normaltextrun"/>
          <w:rFonts w:ascii="Cambria" w:hAnsi="Cambria" w:cs="Segoe UI"/>
          <w:sz w:val="20"/>
          <w:szCs w:val="20"/>
          <w:lang w:val="es-CO"/>
        </w:rPr>
        <w:t xml:space="preserve"> José Manuel Bello Nieves era un hombre de familia, que velaba por el bienestar de la señora Luz Mila y de sus hijos, era un excelente miembro de familia, es por ello </w:t>
      </w:r>
      <w:proofErr w:type="gramStart"/>
      <w:r w:rsidRPr="00091FE6">
        <w:rPr>
          <w:rStyle w:val="normaltextrun"/>
          <w:rFonts w:ascii="Cambria" w:hAnsi="Cambria" w:cs="Segoe UI"/>
          <w:sz w:val="20"/>
          <w:szCs w:val="20"/>
          <w:lang w:val="es-CO"/>
        </w:rPr>
        <w:t>que</w:t>
      </w:r>
      <w:proofErr w:type="gramEnd"/>
      <w:r w:rsidRPr="00091FE6">
        <w:rPr>
          <w:rStyle w:val="normaltextrun"/>
          <w:rFonts w:ascii="Cambria" w:hAnsi="Cambria" w:cs="Segoe UI"/>
          <w:sz w:val="20"/>
          <w:szCs w:val="20"/>
          <w:lang w:val="es-CO"/>
        </w:rPr>
        <w:t xml:space="preserve"> en este espacio lamentamos profundamente los hechos sucedidos y la gran pérdida para la Familia Bello Nieves.</w:t>
      </w:r>
      <w:r w:rsidRPr="00091FE6">
        <w:rPr>
          <w:rStyle w:val="eop"/>
          <w:rFonts w:ascii="Cambria" w:hAnsi="Cambria" w:cs="Segoe UI"/>
          <w:sz w:val="20"/>
          <w:szCs w:val="20"/>
          <w:lang w:val="es-CO"/>
        </w:rPr>
        <w:t> </w:t>
      </w:r>
    </w:p>
    <w:p w14:paraId="40CA733C" w14:textId="77777777" w:rsidR="000F2B79" w:rsidRPr="00091FE6" w:rsidRDefault="000F2B79" w:rsidP="00091FE6">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Theme="minorHAnsi" w:hAnsi="Cambria" w:cs="Cambria"/>
          <w:color w:val="FF0000"/>
          <w:sz w:val="20"/>
          <w:szCs w:val="20"/>
          <w:lang w:val="es-CO"/>
        </w:rPr>
      </w:pPr>
    </w:p>
    <w:p w14:paraId="0B364C96" w14:textId="39A64CD4" w:rsidR="000F2B79" w:rsidRPr="00091FE6" w:rsidRDefault="000F2B79" w:rsidP="00091FE6">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Style w:val="normaltextrun"/>
          <w:rFonts w:ascii="Cambria" w:hAnsi="Cambria"/>
          <w:color w:val="000000"/>
          <w:sz w:val="20"/>
          <w:szCs w:val="20"/>
          <w:shd w:val="clear" w:color="auto" w:fill="FFFFFF"/>
          <w:lang w:val="es-CO"/>
        </w:rPr>
      </w:pPr>
      <w:r w:rsidRPr="00091FE6">
        <w:rPr>
          <w:rStyle w:val="normaltextrun"/>
          <w:rFonts w:ascii="Cambria" w:hAnsi="Cambria"/>
          <w:color w:val="000000"/>
          <w:sz w:val="20"/>
          <w:szCs w:val="20"/>
          <w:shd w:val="clear" w:color="auto" w:fill="FFFFFF"/>
          <w:lang w:val="es-CO"/>
        </w:rPr>
        <w:t>Por los hechos del caso la Fiscalía General de la Nación inició una investigación de oficio por el delito de homicidio. En el marco de la investigación no hubo vinculaciones, por lo que el 12 de octubre de 2004, se profirió resolución inhibitoria, dado que la Fiscalía no contaba con los elementos materiales probatorios para ordenar la apertura de instrucción.</w:t>
      </w:r>
    </w:p>
    <w:p w14:paraId="3BDE2E58" w14:textId="55A4AAD4" w:rsidR="000F2B79" w:rsidRPr="00091FE6" w:rsidRDefault="000F2B79" w:rsidP="00091FE6">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Style w:val="normaltextrun"/>
          <w:rFonts w:ascii="Cambria" w:hAnsi="Cambria"/>
          <w:color w:val="000000"/>
          <w:sz w:val="20"/>
          <w:szCs w:val="20"/>
          <w:shd w:val="clear" w:color="auto" w:fill="FFFFFF"/>
          <w:lang w:val="es-CO"/>
        </w:rPr>
      </w:pPr>
    </w:p>
    <w:p w14:paraId="293A5E16" w14:textId="66D9B637" w:rsidR="000F2B79" w:rsidRPr="00091FE6" w:rsidRDefault="000F2B79" w:rsidP="00091FE6">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Theme="minorHAnsi" w:hAnsi="Cambria" w:cs="Cambria"/>
          <w:color w:val="FF0000"/>
          <w:sz w:val="20"/>
          <w:szCs w:val="20"/>
          <w:lang w:val="es-CO"/>
        </w:rPr>
      </w:pPr>
      <w:r w:rsidRPr="00091FE6">
        <w:rPr>
          <w:rStyle w:val="normaltextrun"/>
          <w:rFonts w:ascii="Cambria" w:hAnsi="Cambria"/>
          <w:sz w:val="20"/>
          <w:szCs w:val="20"/>
          <w:shd w:val="clear" w:color="auto" w:fill="FFFFFF"/>
          <w:lang w:val="es-CO"/>
        </w:rPr>
        <w:t xml:space="preserve">Es precisamente, reconociendo las obligaciones que tenemos como Estado y el daño que se causó a los familiares del señor José Manuel Bello Nieves que, en mi calidad de Directora General de la Agencia Nacional de Defensa Jurídica del Estado, reconozco la responsabilidad internacional del Estado colombiano por omisión, por la violación de los derechos </w:t>
      </w:r>
      <w:r w:rsidRPr="00091FE6">
        <w:rPr>
          <w:rStyle w:val="normaltextrun"/>
          <w:rFonts w:ascii="Cambria" w:hAnsi="Cambria"/>
          <w:color w:val="000000"/>
          <w:sz w:val="20"/>
          <w:szCs w:val="20"/>
          <w:shd w:val="clear" w:color="auto" w:fill="FFFFFF"/>
          <w:lang w:val="es-CO"/>
        </w:rPr>
        <w:t>reconocidos en los artículos 8 (garantías judiciales) y 25 (protección judicial) de la Convención Americana en relación con el artículo 1.1. del mismo instrumento (obligación de garantizar), en perjuicio de los familiares del señor José Manuel Bello Nieves, por la falta de diligencia en la investigación de los hechos sucedidos,</w:t>
      </w:r>
      <w:r w:rsidRPr="00091FE6">
        <w:rPr>
          <w:rStyle w:val="normaltextrun"/>
          <w:rFonts w:ascii="Cambria" w:hAnsi="Cambria"/>
          <w:sz w:val="20"/>
          <w:szCs w:val="20"/>
          <w:shd w:val="clear" w:color="auto" w:fill="FFFFFF"/>
          <w:lang w:val="es-CO"/>
        </w:rPr>
        <w:t xml:space="preserve"> </w:t>
      </w:r>
      <w:r w:rsidRPr="00091FE6">
        <w:rPr>
          <w:rStyle w:val="normaltextrun"/>
          <w:rFonts w:ascii="Cambria" w:hAnsi="Cambria"/>
          <w:color w:val="000000"/>
          <w:sz w:val="20"/>
          <w:szCs w:val="20"/>
          <w:shd w:val="clear" w:color="auto" w:fill="FFFFFF"/>
          <w:lang w:val="es-CO"/>
        </w:rPr>
        <w:t>lo cual derivó en la ausencia de identificación, judicialización y sanción de los autores de su homicidio. </w:t>
      </w:r>
      <w:r w:rsidRPr="00091FE6">
        <w:rPr>
          <w:rStyle w:val="eop"/>
          <w:rFonts w:ascii="Cambria" w:hAnsi="Cambria"/>
          <w:color w:val="000000"/>
          <w:sz w:val="20"/>
          <w:szCs w:val="20"/>
          <w:shd w:val="clear" w:color="auto" w:fill="FFFFFF"/>
          <w:lang w:val="es-CO"/>
        </w:rPr>
        <w:t> </w:t>
      </w:r>
    </w:p>
    <w:p w14:paraId="4C8F74FD" w14:textId="77777777" w:rsidR="0066529E" w:rsidRPr="00091FE6" w:rsidRDefault="0066529E" w:rsidP="00091FE6">
      <w:pPr>
        <w:pBdr>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themeColor="text1"/>
          <w:sz w:val="20"/>
          <w:szCs w:val="20"/>
          <w:highlight w:val="magenta"/>
          <w:u w:color="000000"/>
          <w:lang w:val="es-CO"/>
        </w:rPr>
      </w:pPr>
    </w:p>
    <w:p w14:paraId="3687F071" w14:textId="4B35F953" w:rsidR="0066529E" w:rsidRPr="00091FE6" w:rsidRDefault="0066529E" w:rsidP="00091FE6">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olor w:val="000000" w:themeColor="text1"/>
          <w:sz w:val="20"/>
          <w:szCs w:val="20"/>
          <w:u w:color="000000"/>
          <w:lang w:val="es-CO"/>
        </w:rPr>
      </w:pPr>
      <w:r w:rsidRPr="00091FE6">
        <w:rPr>
          <w:rFonts w:ascii="Cambria" w:hAnsi="Cambria"/>
          <w:color w:val="000000" w:themeColor="text1"/>
          <w:sz w:val="20"/>
          <w:szCs w:val="20"/>
          <w:u w:color="000000"/>
          <w:lang w:val="es-CO"/>
        </w:rPr>
        <w:t>[…]</w:t>
      </w:r>
    </w:p>
    <w:p w14:paraId="70AAD4B8" w14:textId="64AF8270" w:rsidR="00A64145" w:rsidRPr="00091FE6" w:rsidRDefault="00A64145" w:rsidP="00091FE6">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olor w:val="000000" w:themeColor="text1"/>
          <w:sz w:val="20"/>
          <w:szCs w:val="20"/>
          <w:u w:color="000000"/>
          <w:lang w:val="es-CO"/>
        </w:rPr>
      </w:pPr>
    </w:p>
    <w:p w14:paraId="399E51E3" w14:textId="4FB86D9E" w:rsidR="00A64145" w:rsidRPr="00091FE6" w:rsidRDefault="0066529E" w:rsidP="00091FE6">
      <w:pPr>
        <w:pStyle w:val="paragraph"/>
        <w:spacing w:before="0" w:beforeAutospacing="0" w:after="0" w:afterAutospacing="0"/>
        <w:ind w:firstLine="720"/>
        <w:jc w:val="both"/>
        <w:textAlignment w:val="baseline"/>
        <w:rPr>
          <w:rFonts w:ascii="Cambria" w:hAnsi="Cambria"/>
          <w:sz w:val="20"/>
          <w:szCs w:val="20"/>
          <w:lang w:val="es-CO"/>
        </w:rPr>
      </w:pPr>
      <w:r w:rsidRPr="00091FE6">
        <w:rPr>
          <w:rFonts w:ascii="Cambria" w:eastAsiaTheme="minorHAnsi" w:hAnsi="Cambria" w:cs="Cambria"/>
          <w:color w:val="000000"/>
          <w:sz w:val="20"/>
          <w:szCs w:val="20"/>
          <w:lang w:val="es-CO" w:eastAsia="en-US"/>
        </w:rPr>
        <w:t>1</w:t>
      </w:r>
      <w:r w:rsidR="00BC0439">
        <w:rPr>
          <w:rFonts w:ascii="Cambria" w:eastAsiaTheme="minorHAnsi" w:hAnsi="Cambria" w:cs="Cambria"/>
          <w:color w:val="000000"/>
          <w:sz w:val="20"/>
          <w:szCs w:val="20"/>
          <w:lang w:val="es-CO" w:eastAsia="en-US"/>
        </w:rPr>
        <w:t>5</w:t>
      </w:r>
      <w:r w:rsidRPr="00091FE6">
        <w:rPr>
          <w:rFonts w:ascii="Cambria" w:eastAsiaTheme="minorHAnsi" w:hAnsi="Cambria" w:cs="Cambria"/>
          <w:color w:val="000000"/>
          <w:sz w:val="20"/>
          <w:szCs w:val="20"/>
          <w:lang w:val="es-CO" w:eastAsia="en-US"/>
        </w:rPr>
        <w:t xml:space="preserve">. </w:t>
      </w:r>
      <w:r w:rsidRPr="00091FE6">
        <w:rPr>
          <w:rFonts w:ascii="Cambria" w:eastAsiaTheme="minorHAnsi" w:hAnsi="Cambria" w:cs="Cambria"/>
          <w:color w:val="000000"/>
          <w:sz w:val="20"/>
          <w:szCs w:val="20"/>
          <w:lang w:val="es-CO" w:eastAsia="en-US"/>
        </w:rPr>
        <w:tab/>
      </w:r>
      <w:r w:rsidR="00A64145" w:rsidRPr="00091FE6">
        <w:rPr>
          <w:rFonts w:ascii="Cambria" w:hAnsi="Cambria"/>
          <w:sz w:val="20"/>
          <w:szCs w:val="20"/>
          <w:lang w:val="es-CO"/>
        </w:rPr>
        <w:t xml:space="preserve">Por su parte, el Comisionado Joel Hernández, Relator de la CIDH para Colombia indicó lo siguiente: </w:t>
      </w:r>
    </w:p>
    <w:p w14:paraId="7BD21C2A" w14:textId="77777777" w:rsidR="00A64145" w:rsidRPr="00091FE6" w:rsidRDefault="00A64145" w:rsidP="00091FE6">
      <w:pPr>
        <w:pStyle w:val="paragraph"/>
        <w:spacing w:before="0" w:beforeAutospacing="0" w:after="0" w:afterAutospacing="0"/>
        <w:ind w:firstLine="720"/>
        <w:jc w:val="both"/>
        <w:textAlignment w:val="baseline"/>
        <w:rPr>
          <w:rFonts w:ascii="Cambria" w:hAnsi="Cambria"/>
          <w:sz w:val="20"/>
          <w:szCs w:val="20"/>
          <w:lang w:val="es-CO"/>
        </w:rPr>
      </w:pPr>
    </w:p>
    <w:p w14:paraId="73957BE7" w14:textId="468F6614" w:rsidR="00A64145" w:rsidRPr="00091FE6" w:rsidRDefault="00A64145" w:rsidP="00091FE6">
      <w:pPr>
        <w:pStyle w:val="paragraph"/>
        <w:spacing w:before="0" w:beforeAutospacing="0" w:after="0" w:afterAutospacing="0"/>
        <w:ind w:firstLine="720"/>
        <w:jc w:val="both"/>
        <w:textAlignment w:val="baseline"/>
        <w:rPr>
          <w:rFonts w:ascii="Cambria" w:hAnsi="Cambria"/>
          <w:sz w:val="20"/>
          <w:szCs w:val="20"/>
          <w:lang w:val="es-CO"/>
        </w:rPr>
      </w:pPr>
      <w:r w:rsidRPr="00091FE6">
        <w:rPr>
          <w:rFonts w:ascii="Cambria" w:hAnsi="Cambria"/>
          <w:sz w:val="20"/>
          <w:szCs w:val="20"/>
          <w:lang w:val="es-CO"/>
        </w:rPr>
        <w:t>[…]</w:t>
      </w:r>
    </w:p>
    <w:p w14:paraId="064BD99F" w14:textId="78B26E00" w:rsidR="00A64145" w:rsidRPr="00091FE6" w:rsidRDefault="00A64145" w:rsidP="00091FE6">
      <w:pPr>
        <w:pStyle w:val="paragraph"/>
        <w:spacing w:before="0" w:beforeAutospacing="0" w:after="0" w:afterAutospacing="0"/>
        <w:ind w:firstLine="720"/>
        <w:jc w:val="both"/>
        <w:textAlignment w:val="baseline"/>
        <w:rPr>
          <w:rFonts w:ascii="Cambria" w:hAnsi="Cambria"/>
          <w:sz w:val="20"/>
          <w:szCs w:val="20"/>
          <w:lang w:val="es-CO"/>
        </w:rPr>
      </w:pPr>
    </w:p>
    <w:p w14:paraId="1F0FA729" w14:textId="77777777" w:rsidR="00FB1E10" w:rsidRPr="00091FE6" w:rsidRDefault="00FB1E10" w:rsidP="00091FE6">
      <w:pPr>
        <w:pStyle w:val="paragraph"/>
        <w:spacing w:before="0" w:beforeAutospacing="0" w:after="0" w:afterAutospacing="0"/>
        <w:ind w:left="709" w:right="713" w:hanging="4"/>
        <w:jc w:val="both"/>
        <w:textAlignment w:val="baseline"/>
        <w:rPr>
          <w:rFonts w:ascii="Cambria" w:hAnsi="Cambria" w:cs="Segoe UI"/>
          <w:sz w:val="20"/>
          <w:szCs w:val="20"/>
          <w:lang w:val="es-CO"/>
        </w:rPr>
      </w:pPr>
      <w:r w:rsidRPr="00091FE6">
        <w:rPr>
          <w:rStyle w:val="normaltextrun"/>
          <w:rFonts w:ascii="Cambria" w:hAnsi="Cambria" w:cs="Segoe UI"/>
          <w:sz w:val="20"/>
          <w:szCs w:val="20"/>
          <w:lang w:val="es-CO"/>
        </w:rPr>
        <w:t>La Comisión saluda al Estado colombiano y valora el reconocimiento de su responsabilidad internacional por la falta de investigación y sanción de los responsables de los hechos que rodearon el homicidio del señor José Manuel Bello Nieves el 17 de febrero de 2004, en el municipio de Urumita-Guajira. </w:t>
      </w:r>
      <w:r w:rsidRPr="00091FE6">
        <w:rPr>
          <w:rStyle w:val="eop"/>
          <w:rFonts w:ascii="Cambria" w:hAnsi="Cambria" w:cs="Segoe UI"/>
          <w:sz w:val="20"/>
          <w:szCs w:val="20"/>
          <w:lang w:val="es-CO"/>
        </w:rPr>
        <w:t> </w:t>
      </w:r>
    </w:p>
    <w:p w14:paraId="368C8C96" w14:textId="77777777" w:rsidR="00FB1E10" w:rsidRPr="00091FE6" w:rsidRDefault="00FB1E10" w:rsidP="00091FE6">
      <w:pPr>
        <w:pStyle w:val="paragraph"/>
        <w:spacing w:before="0" w:beforeAutospacing="0" w:after="0" w:afterAutospacing="0"/>
        <w:ind w:left="709" w:right="713" w:hanging="4"/>
        <w:jc w:val="both"/>
        <w:textAlignment w:val="baseline"/>
        <w:rPr>
          <w:rFonts w:ascii="Cambria" w:hAnsi="Cambria" w:cs="Segoe UI"/>
          <w:sz w:val="20"/>
          <w:szCs w:val="20"/>
          <w:lang w:val="es-CO"/>
        </w:rPr>
      </w:pPr>
      <w:r w:rsidRPr="00091FE6">
        <w:rPr>
          <w:rStyle w:val="eop"/>
          <w:rFonts w:ascii="Cambria" w:hAnsi="Cambria" w:cs="Segoe UI"/>
          <w:sz w:val="20"/>
          <w:szCs w:val="20"/>
          <w:lang w:val="es-CO"/>
        </w:rPr>
        <w:t> </w:t>
      </w:r>
    </w:p>
    <w:p w14:paraId="48FA3547" w14:textId="20AB075E" w:rsidR="00FB1E10" w:rsidRPr="00091FE6" w:rsidRDefault="00FB1E10" w:rsidP="00091FE6">
      <w:pPr>
        <w:pStyle w:val="paragraph"/>
        <w:spacing w:before="0" w:beforeAutospacing="0" w:after="0" w:afterAutospacing="0"/>
        <w:ind w:left="709" w:right="713" w:hanging="4"/>
        <w:jc w:val="both"/>
        <w:textAlignment w:val="baseline"/>
        <w:rPr>
          <w:rStyle w:val="eop"/>
          <w:rFonts w:ascii="Cambria" w:hAnsi="Cambria" w:cs="Segoe UI"/>
          <w:color w:val="000000"/>
          <w:sz w:val="20"/>
          <w:szCs w:val="20"/>
          <w:lang w:val="es-CO"/>
        </w:rPr>
      </w:pPr>
      <w:r w:rsidRPr="00091FE6">
        <w:rPr>
          <w:rStyle w:val="normaltextrun"/>
          <w:rFonts w:ascii="Cambria" w:hAnsi="Cambria" w:cs="Segoe UI"/>
          <w:sz w:val="20"/>
          <w:szCs w:val="20"/>
          <w:lang w:val="es-CO"/>
        </w:rPr>
        <w:t xml:space="preserve">Desde la Comisión, enfatizamos la importancia que reviste este reconocimiento de responsabilidad, ya que se trata de un eje central del acuerdo alcanzado, constituyendo el primer paso hacia reparar del daño ocasionado y reafirma el compromiso de hacer efectiva la reparación integral de los familiares del señor José Manuel Bello Nieves. </w:t>
      </w:r>
      <w:r w:rsidRPr="00091FE6">
        <w:rPr>
          <w:rStyle w:val="normaltextrun"/>
          <w:rFonts w:ascii="Cambria" w:hAnsi="Cambria" w:cs="Segoe UI"/>
          <w:color w:val="000000"/>
          <w:sz w:val="20"/>
          <w:szCs w:val="20"/>
          <w:shd w:val="clear" w:color="auto" w:fill="FFFFFF"/>
          <w:lang w:val="es-CO"/>
        </w:rPr>
        <w:t>Asimismo, esperamos que el cumplimiento del reconocimiento de responsabilidad sea parte de los cimientos que permitan la construcción y fortalecimiento de la confianza la entre las partes y se extienda hasta la resolución del asunto en trámite ante la Comisión alcanzando el cumplimiento total de las obligaciones que el Estado colombiano ha asumido en el marco del acuerdo. </w:t>
      </w:r>
      <w:r w:rsidRPr="00091FE6">
        <w:rPr>
          <w:rStyle w:val="eop"/>
          <w:rFonts w:ascii="Cambria" w:hAnsi="Cambria" w:cs="Segoe UI"/>
          <w:color w:val="000000"/>
          <w:sz w:val="20"/>
          <w:szCs w:val="20"/>
          <w:lang w:val="es-CO"/>
        </w:rPr>
        <w:t> </w:t>
      </w:r>
    </w:p>
    <w:p w14:paraId="5C46566C" w14:textId="5EF412E2" w:rsidR="0098273E" w:rsidRPr="00091FE6" w:rsidRDefault="0098273E" w:rsidP="00091FE6">
      <w:pPr>
        <w:pStyle w:val="paragraph"/>
        <w:spacing w:before="0" w:beforeAutospacing="0" w:after="0" w:afterAutospacing="0"/>
        <w:ind w:left="709" w:right="713" w:hanging="4"/>
        <w:jc w:val="both"/>
        <w:textAlignment w:val="baseline"/>
        <w:rPr>
          <w:rFonts w:ascii="Cambria" w:hAnsi="Cambria" w:cs="Segoe UI"/>
          <w:sz w:val="20"/>
          <w:szCs w:val="20"/>
          <w:lang w:val="es-CO"/>
        </w:rPr>
      </w:pPr>
    </w:p>
    <w:p w14:paraId="54854F94" w14:textId="015FE4E5" w:rsidR="0098273E" w:rsidRPr="00091FE6" w:rsidRDefault="0098273E" w:rsidP="00091FE6">
      <w:pPr>
        <w:pStyle w:val="paragraph"/>
        <w:spacing w:before="0" w:beforeAutospacing="0" w:after="0" w:afterAutospacing="0"/>
        <w:ind w:left="709" w:right="713" w:hanging="4"/>
        <w:jc w:val="both"/>
        <w:textAlignment w:val="baseline"/>
        <w:rPr>
          <w:rFonts w:ascii="Cambria" w:hAnsi="Cambria" w:cs="Segoe UI"/>
          <w:sz w:val="20"/>
          <w:szCs w:val="20"/>
          <w:lang w:val="es-CO"/>
        </w:rPr>
      </w:pPr>
      <w:r w:rsidRPr="00091FE6">
        <w:rPr>
          <w:rStyle w:val="normaltextrun"/>
          <w:rFonts w:ascii="Cambria" w:hAnsi="Cambria"/>
          <w:color w:val="000000"/>
          <w:sz w:val="20"/>
          <w:szCs w:val="20"/>
          <w:shd w:val="clear" w:color="auto" w:fill="FFFFFF"/>
          <w:lang w:val="es-CO"/>
        </w:rPr>
        <w:t>El carácter reparador de este reconocimiento se encuentra fundamentado en la oportunidad de escuchar la voz de las víctimas, en su poder multiplicador, y la importancia de visibilizar su lucha incansable por ser escuchadas. Hoy escuchamos con mucha sensibilidad a la familia del señor Bello Nieves, a través de las palabras de su compañera, Luzmila Sierra Noriega, y de su hijo, Jose Manuel Bello Nieves. Como relator para Colombia, y en nombre de la Comisión Interamericana de Derechos Humanos, les extiendo un abrazo fraternal y nuestra mayor consideración, destacando su tenacidad y la dignidad con la cual han decidido ser parte de este proceso de negociación que hoy comienza a rendir sus frutos en este momento central en que comienza la ejecución del acuerdo alcanzado. </w:t>
      </w:r>
      <w:r w:rsidRPr="00091FE6">
        <w:rPr>
          <w:rStyle w:val="eop"/>
          <w:rFonts w:ascii="Cambria" w:hAnsi="Cambria"/>
          <w:color w:val="000000"/>
          <w:sz w:val="20"/>
          <w:szCs w:val="20"/>
          <w:shd w:val="clear" w:color="auto" w:fill="FFFFFF"/>
          <w:lang w:val="es-CO"/>
        </w:rPr>
        <w:t> </w:t>
      </w:r>
    </w:p>
    <w:p w14:paraId="7032F3E0" w14:textId="3FD56C3D" w:rsidR="00FB1E10" w:rsidRPr="00091FE6" w:rsidRDefault="00FB1E10" w:rsidP="00091FE6">
      <w:pPr>
        <w:pStyle w:val="paragraph"/>
        <w:spacing w:before="0" w:beforeAutospacing="0" w:after="0" w:afterAutospacing="0"/>
        <w:ind w:firstLine="720"/>
        <w:jc w:val="both"/>
        <w:textAlignment w:val="baseline"/>
        <w:rPr>
          <w:rFonts w:ascii="Cambria" w:hAnsi="Cambria"/>
          <w:sz w:val="20"/>
          <w:szCs w:val="20"/>
          <w:lang w:val="es-CO"/>
        </w:rPr>
      </w:pPr>
    </w:p>
    <w:p w14:paraId="79A642EA" w14:textId="1AE54FF1" w:rsidR="0098273E" w:rsidRPr="00091FE6" w:rsidRDefault="0098273E" w:rsidP="00091FE6">
      <w:pPr>
        <w:pStyle w:val="paragraph"/>
        <w:spacing w:before="0" w:beforeAutospacing="0" w:after="0" w:afterAutospacing="0"/>
        <w:ind w:firstLine="720"/>
        <w:jc w:val="both"/>
        <w:textAlignment w:val="baseline"/>
        <w:rPr>
          <w:rFonts w:ascii="Cambria" w:hAnsi="Cambria"/>
          <w:sz w:val="20"/>
          <w:szCs w:val="20"/>
          <w:lang w:val="es-CO"/>
        </w:rPr>
      </w:pPr>
      <w:r w:rsidRPr="00091FE6">
        <w:rPr>
          <w:rFonts w:ascii="Cambria" w:hAnsi="Cambria"/>
          <w:sz w:val="20"/>
          <w:szCs w:val="20"/>
          <w:lang w:val="es-CO"/>
        </w:rPr>
        <w:t>[…]</w:t>
      </w:r>
    </w:p>
    <w:p w14:paraId="3BAE7BC1" w14:textId="77777777" w:rsidR="00A64145" w:rsidRPr="00091FE6" w:rsidRDefault="00A64145" w:rsidP="00091FE6">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s-CO" w:eastAsia="en-US"/>
        </w:rPr>
      </w:pPr>
    </w:p>
    <w:p w14:paraId="1CCA3DF1" w14:textId="786921C9" w:rsidR="0066529E" w:rsidRPr="00091FE6" w:rsidRDefault="00A64145" w:rsidP="00091FE6">
      <w:pPr>
        <w:pStyle w:val="paragraph"/>
        <w:tabs>
          <w:tab w:val="left" w:pos="1418"/>
        </w:tabs>
        <w:spacing w:before="0" w:beforeAutospacing="0" w:after="0" w:afterAutospacing="0"/>
        <w:ind w:firstLine="720"/>
        <w:jc w:val="both"/>
        <w:textAlignment w:val="baseline"/>
        <w:rPr>
          <w:rFonts w:ascii="Cambria" w:eastAsiaTheme="minorHAnsi" w:hAnsi="Cambria" w:cs="Cambria"/>
          <w:color w:val="000000"/>
          <w:sz w:val="20"/>
          <w:szCs w:val="20"/>
          <w:lang w:val="es-CO" w:eastAsia="en-US"/>
        </w:rPr>
      </w:pPr>
      <w:r w:rsidRPr="00091FE6">
        <w:rPr>
          <w:rFonts w:ascii="Cambria" w:eastAsiaTheme="minorHAnsi" w:hAnsi="Cambria" w:cs="Cambria"/>
          <w:color w:val="000000"/>
          <w:sz w:val="20"/>
          <w:szCs w:val="20"/>
          <w:lang w:val="es-CO" w:eastAsia="en-US"/>
        </w:rPr>
        <w:t>1</w:t>
      </w:r>
      <w:r w:rsidR="00BC0439">
        <w:rPr>
          <w:rFonts w:ascii="Cambria" w:eastAsiaTheme="minorHAnsi" w:hAnsi="Cambria" w:cs="Cambria"/>
          <w:color w:val="000000"/>
          <w:sz w:val="20"/>
          <w:szCs w:val="20"/>
          <w:lang w:val="es-CO" w:eastAsia="en-US"/>
        </w:rPr>
        <w:t>6</w:t>
      </w:r>
      <w:r w:rsidRPr="00091FE6">
        <w:rPr>
          <w:rFonts w:ascii="Cambria" w:eastAsiaTheme="minorHAnsi" w:hAnsi="Cambria" w:cs="Cambria"/>
          <w:color w:val="000000"/>
          <w:sz w:val="20"/>
          <w:szCs w:val="20"/>
          <w:lang w:val="es-CO" w:eastAsia="en-US"/>
        </w:rPr>
        <w:t xml:space="preserve">.       </w:t>
      </w:r>
      <w:r w:rsidR="00D60507" w:rsidRPr="00091FE6">
        <w:rPr>
          <w:rFonts w:ascii="Cambria" w:eastAsiaTheme="minorHAnsi" w:hAnsi="Cambria" w:cs="Cambria"/>
          <w:color w:val="000000"/>
          <w:sz w:val="20"/>
          <w:szCs w:val="20"/>
          <w:lang w:val="es-CO" w:eastAsia="en-US"/>
        </w:rPr>
        <w:t>Por</w:t>
      </w:r>
      <w:r w:rsidR="0066529E" w:rsidRPr="00091FE6">
        <w:rPr>
          <w:rFonts w:ascii="Cambria" w:eastAsiaTheme="minorHAnsi" w:hAnsi="Cambria" w:cs="Cambria"/>
          <w:color w:val="000000"/>
          <w:sz w:val="20"/>
          <w:szCs w:val="20"/>
          <w:lang w:val="es-CO" w:eastAsia="en-US"/>
        </w:rPr>
        <w:t xml:space="preserve"> lo anterior, </w:t>
      </w:r>
      <w:r w:rsidR="00D60507" w:rsidRPr="00091FE6">
        <w:rPr>
          <w:rFonts w:ascii="Cambria" w:eastAsiaTheme="minorHAnsi" w:hAnsi="Cambria" w:cs="Cambria"/>
          <w:color w:val="000000"/>
          <w:sz w:val="20"/>
          <w:szCs w:val="20"/>
          <w:lang w:val="es-CO" w:eastAsia="en-US"/>
        </w:rPr>
        <w:t>y tomando</w:t>
      </w:r>
      <w:r w:rsidR="00D60507" w:rsidRPr="00091FE6">
        <w:rPr>
          <w:rFonts w:ascii="Cambria" w:hAnsi="Cambria"/>
          <w:sz w:val="20"/>
          <w:szCs w:val="20"/>
          <w:lang w:val="es-CO"/>
        </w:rPr>
        <w:t xml:space="preserve"> en consideración los elementos de información anteriormente descrito</w:t>
      </w:r>
      <w:r w:rsidR="005A7D9D" w:rsidRPr="00091FE6">
        <w:rPr>
          <w:rFonts w:ascii="Cambria" w:hAnsi="Cambria"/>
          <w:sz w:val="20"/>
          <w:szCs w:val="20"/>
          <w:lang w:val="es-CO"/>
        </w:rPr>
        <w:t>s</w:t>
      </w:r>
      <w:r w:rsidR="00D60507" w:rsidRPr="00091FE6">
        <w:rPr>
          <w:rFonts w:ascii="Cambria" w:hAnsi="Cambria"/>
          <w:sz w:val="20"/>
          <w:szCs w:val="20"/>
          <w:lang w:val="es-CO"/>
        </w:rPr>
        <w:t xml:space="preserve">, </w:t>
      </w:r>
      <w:r w:rsidR="0066529E" w:rsidRPr="00091FE6">
        <w:rPr>
          <w:rFonts w:ascii="Cambria" w:eastAsiaTheme="minorHAnsi" w:hAnsi="Cambria" w:cs="Cambria"/>
          <w:color w:val="000000"/>
          <w:sz w:val="20"/>
          <w:szCs w:val="20"/>
          <w:lang w:val="es-CO" w:eastAsia="en-US"/>
        </w:rPr>
        <w:t xml:space="preserve">la Comisión considera que el literal </w:t>
      </w:r>
      <w:r w:rsidR="0066529E" w:rsidRPr="00091FE6">
        <w:rPr>
          <w:rFonts w:ascii="Cambria" w:eastAsiaTheme="minorHAnsi" w:hAnsi="Cambria" w:cs="Cambria"/>
          <w:i/>
          <w:iCs/>
          <w:color w:val="000000"/>
          <w:sz w:val="20"/>
          <w:szCs w:val="20"/>
          <w:lang w:val="es-CO" w:eastAsia="en-US"/>
        </w:rPr>
        <w:t>(i)</w:t>
      </w:r>
      <w:r w:rsidR="0066529E" w:rsidRPr="00091FE6">
        <w:rPr>
          <w:rFonts w:ascii="Cambria" w:eastAsiaTheme="minorHAnsi" w:hAnsi="Cambria" w:cs="Cambria"/>
          <w:color w:val="000000"/>
          <w:sz w:val="20"/>
          <w:szCs w:val="20"/>
          <w:lang w:val="es-CO" w:eastAsia="en-US"/>
        </w:rPr>
        <w:t xml:space="preserve"> de la cláusula quinta del acuerdo de solución amistosa, relacionada con acto de reconocimiento de responsabilidad, se encuentra cumplido totalmente y así lo declara.</w:t>
      </w:r>
    </w:p>
    <w:p w14:paraId="15B719E0" w14:textId="77777777" w:rsidR="0066529E" w:rsidRPr="00091FE6" w:rsidRDefault="0066529E" w:rsidP="00091FE6">
      <w:pPr>
        <w:pStyle w:val="paragraph"/>
        <w:spacing w:before="0" w:beforeAutospacing="0" w:after="0" w:afterAutospacing="0"/>
        <w:ind w:firstLine="720"/>
        <w:jc w:val="both"/>
        <w:textAlignment w:val="baseline"/>
        <w:rPr>
          <w:rFonts w:ascii="Cambria" w:eastAsiaTheme="minorHAnsi" w:hAnsi="Cambria" w:cs="Cambria"/>
          <w:color w:val="000000"/>
          <w:sz w:val="20"/>
          <w:szCs w:val="20"/>
          <w:highlight w:val="magenta"/>
          <w:lang w:val="es-CO" w:eastAsia="en-US"/>
        </w:rPr>
      </w:pPr>
    </w:p>
    <w:p w14:paraId="7445AD79" w14:textId="2375F42B" w:rsidR="0066529E" w:rsidRPr="00091FE6" w:rsidRDefault="00D60507" w:rsidP="00091F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hAnsi="Cambria"/>
          <w:sz w:val="20"/>
          <w:szCs w:val="20"/>
          <w:lang w:val="es-CO"/>
        </w:rPr>
      </w:pPr>
      <w:r w:rsidRPr="00091FE6">
        <w:rPr>
          <w:rFonts w:ascii="Cambria" w:eastAsiaTheme="minorHAnsi" w:hAnsi="Cambria" w:cs="Cambria"/>
          <w:sz w:val="20"/>
          <w:szCs w:val="20"/>
          <w:lang w:val="es-CO"/>
        </w:rPr>
        <w:t>1</w:t>
      </w:r>
      <w:r w:rsidR="00BC0439">
        <w:rPr>
          <w:rFonts w:ascii="Cambria" w:eastAsiaTheme="minorHAnsi" w:hAnsi="Cambria" w:cs="Cambria"/>
          <w:sz w:val="20"/>
          <w:szCs w:val="20"/>
          <w:lang w:val="es-CO"/>
        </w:rPr>
        <w:t>7</w:t>
      </w:r>
      <w:r w:rsidRPr="00091FE6">
        <w:rPr>
          <w:rFonts w:ascii="Cambria" w:eastAsiaTheme="minorHAnsi" w:hAnsi="Cambria" w:cs="Cambria"/>
          <w:sz w:val="20"/>
          <w:szCs w:val="20"/>
          <w:lang w:val="es-CO"/>
        </w:rPr>
        <w:t>.</w:t>
      </w:r>
      <w:r w:rsidR="0066529E" w:rsidRPr="00091FE6">
        <w:rPr>
          <w:rFonts w:ascii="Cambria" w:eastAsiaTheme="minorHAnsi" w:hAnsi="Cambria" w:cs="Cambria"/>
          <w:sz w:val="20"/>
          <w:szCs w:val="20"/>
          <w:lang w:val="es-CO"/>
        </w:rPr>
        <w:tab/>
      </w:r>
      <w:r w:rsidR="0066529E" w:rsidRPr="00091FE6">
        <w:rPr>
          <w:rFonts w:ascii="Cambria" w:hAnsi="Cambria"/>
          <w:sz w:val="20"/>
          <w:szCs w:val="20"/>
          <w:lang w:val="es-CO"/>
        </w:rPr>
        <w:t xml:space="preserve">En relación con los literales </w:t>
      </w:r>
      <w:r w:rsidR="0066529E" w:rsidRPr="00091FE6">
        <w:rPr>
          <w:rFonts w:ascii="Cambria" w:hAnsi="Cambria"/>
          <w:i/>
          <w:sz w:val="20"/>
          <w:szCs w:val="20"/>
          <w:lang w:val="es-CO"/>
        </w:rPr>
        <w:t>(</w:t>
      </w:r>
      <w:proofErr w:type="spellStart"/>
      <w:r w:rsidR="0066529E" w:rsidRPr="00091FE6">
        <w:rPr>
          <w:rFonts w:ascii="Cambria" w:hAnsi="Cambria"/>
          <w:i/>
          <w:sz w:val="20"/>
          <w:szCs w:val="20"/>
          <w:lang w:val="es-CO"/>
        </w:rPr>
        <w:t>ii</w:t>
      </w:r>
      <w:proofErr w:type="spellEnd"/>
      <w:r w:rsidR="0066529E" w:rsidRPr="00091FE6">
        <w:rPr>
          <w:rFonts w:ascii="Cambria" w:hAnsi="Cambria"/>
          <w:i/>
          <w:sz w:val="20"/>
          <w:szCs w:val="20"/>
          <w:lang w:val="es-CO"/>
        </w:rPr>
        <w:t xml:space="preserve">) </w:t>
      </w:r>
      <w:r w:rsidR="00FF40B3" w:rsidRPr="00091FE6">
        <w:rPr>
          <w:rFonts w:ascii="Cambria" w:hAnsi="Cambria"/>
          <w:i/>
          <w:sz w:val="20"/>
          <w:szCs w:val="20"/>
          <w:lang w:val="es-CO"/>
        </w:rPr>
        <w:t>p</w:t>
      </w:r>
      <w:r w:rsidR="00FF40B3" w:rsidRPr="00091FE6">
        <w:rPr>
          <w:rFonts w:ascii="Cambria" w:hAnsi="Cambria"/>
          <w:i/>
          <w:iCs/>
          <w:sz w:val="20"/>
          <w:szCs w:val="20"/>
          <w:lang w:val="es-CO"/>
        </w:rPr>
        <w:t>ublicación del informe artículo 49</w:t>
      </w:r>
      <w:r w:rsidR="005A7D9D" w:rsidRPr="00091FE6">
        <w:rPr>
          <w:rFonts w:ascii="Cambria" w:hAnsi="Cambria"/>
          <w:i/>
          <w:iCs/>
          <w:sz w:val="20"/>
          <w:szCs w:val="20"/>
          <w:lang w:val="es-CO"/>
        </w:rPr>
        <w:t xml:space="preserve"> </w:t>
      </w:r>
      <w:r w:rsidR="005A7D9D" w:rsidRPr="00091FE6">
        <w:rPr>
          <w:rFonts w:ascii="Cambria" w:hAnsi="Cambria"/>
          <w:sz w:val="20"/>
          <w:szCs w:val="20"/>
          <w:lang w:val="es-CO"/>
        </w:rPr>
        <w:t>y</w:t>
      </w:r>
      <w:r w:rsidR="00FF40B3" w:rsidRPr="00091FE6">
        <w:rPr>
          <w:rFonts w:ascii="Cambria" w:hAnsi="Cambria"/>
          <w:i/>
          <w:iCs/>
          <w:sz w:val="20"/>
          <w:szCs w:val="20"/>
          <w:lang w:val="es-CO"/>
        </w:rPr>
        <w:t xml:space="preserve"> (</w:t>
      </w:r>
      <w:proofErr w:type="spellStart"/>
      <w:r w:rsidR="00FF40B3" w:rsidRPr="00091FE6">
        <w:rPr>
          <w:rFonts w:ascii="Cambria" w:hAnsi="Cambria"/>
          <w:i/>
          <w:iCs/>
          <w:sz w:val="20"/>
          <w:szCs w:val="20"/>
          <w:lang w:val="es-CO"/>
        </w:rPr>
        <w:t>iii</w:t>
      </w:r>
      <w:proofErr w:type="spellEnd"/>
      <w:r w:rsidR="00FF40B3" w:rsidRPr="00091FE6">
        <w:rPr>
          <w:rFonts w:ascii="Cambria" w:hAnsi="Cambria"/>
          <w:i/>
          <w:iCs/>
          <w:sz w:val="20"/>
          <w:szCs w:val="20"/>
          <w:lang w:val="es-CO"/>
        </w:rPr>
        <w:t xml:space="preserve">) </w:t>
      </w:r>
      <w:r w:rsidR="0066529E" w:rsidRPr="00091FE6">
        <w:rPr>
          <w:rFonts w:ascii="Cambria" w:hAnsi="Cambria"/>
          <w:i/>
          <w:sz w:val="20"/>
          <w:szCs w:val="20"/>
          <w:lang w:val="es-CO"/>
        </w:rPr>
        <w:t>otorgamiento de auxilios educativos</w:t>
      </w:r>
      <w:r w:rsidR="00FF40B3" w:rsidRPr="00091FE6">
        <w:rPr>
          <w:rFonts w:ascii="Cambria" w:hAnsi="Cambria"/>
          <w:sz w:val="20"/>
          <w:szCs w:val="20"/>
          <w:lang w:val="es-CO"/>
        </w:rPr>
        <w:t xml:space="preserve"> </w:t>
      </w:r>
      <w:r w:rsidR="0066529E" w:rsidRPr="00091FE6">
        <w:rPr>
          <w:rFonts w:ascii="Cambria" w:hAnsi="Cambria"/>
          <w:sz w:val="20"/>
          <w:szCs w:val="20"/>
          <w:lang w:val="es-CO"/>
        </w:rPr>
        <w:t>de la cláusula quinta (medidas de satisfacción), así como</w:t>
      </w:r>
      <w:r w:rsidR="0066529E" w:rsidRPr="00091FE6">
        <w:rPr>
          <w:rFonts w:ascii="Cambria" w:hAnsi="Cambria"/>
          <w:i/>
          <w:iCs/>
          <w:sz w:val="20"/>
          <w:szCs w:val="20"/>
          <w:lang w:val="es-CO"/>
        </w:rPr>
        <w:t xml:space="preserve"> </w:t>
      </w:r>
      <w:r w:rsidR="0066529E" w:rsidRPr="00091FE6">
        <w:rPr>
          <w:rFonts w:ascii="Cambria" w:hAnsi="Cambria"/>
          <w:sz w:val="20"/>
          <w:szCs w:val="20"/>
          <w:lang w:val="es-CO"/>
        </w:rPr>
        <w:t xml:space="preserve">la cláusula sexta (medidas de compensación) del acuerdo de solución amistosa y en virtud de la solicitud conjunta de las partes de avanzar con la homologación del acuerdo de manera anterior a su ejecución,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 </w:t>
      </w:r>
    </w:p>
    <w:p w14:paraId="14AB13E4" w14:textId="77777777" w:rsidR="008D768D" w:rsidRPr="00091FE6" w:rsidRDefault="008D768D" w:rsidP="00091FE6">
      <w:pPr>
        <w:tabs>
          <w:tab w:val="left" w:pos="720"/>
          <w:tab w:val="center" w:pos="5400"/>
        </w:tabs>
        <w:suppressAutoHyphens/>
        <w:rPr>
          <w:rFonts w:ascii="Cambria" w:hAnsi="Cambria"/>
          <w:color w:val="FF0000"/>
          <w:sz w:val="20"/>
          <w:szCs w:val="20"/>
          <w:lang w:val="es-CO"/>
        </w:rPr>
      </w:pPr>
    </w:p>
    <w:p w14:paraId="66D6B94F" w14:textId="4406B5F1" w:rsidR="00D37A1B" w:rsidRPr="00091FE6" w:rsidRDefault="00A64145" w:rsidP="00091FE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MS Mincho"/>
          <w:sz w:val="20"/>
          <w:szCs w:val="20"/>
          <w:lang w:val="es-CO"/>
        </w:rPr>
      </w:pPr>
      <w:r w:rsidRPr="00091FE6">
        <w:rPr>
          <w:color w:val="auto"/>
          <w:sz w:val="20"/>
          <w:szCs w:val="20"/>
          <w:lang w:val="es-CO"/>
        </w:rPr>
        <w:t>1</w:t>
      </w:r>
      <w:r w:rsidR="00BC0439">
        <w:rPr>
          <w:color w:val="auto"/>
          <w:sz w:val="20"/>
          <w:szCs w:val="20"/>
          <w:lang w:val="es-CO"/>
        </w:rPr>
        <w:t>8</w:t>
      </w:r>
      <w:r w:rsidRPr="00091FE6">
        <w:rPr>
          <w:color w:val="auto"/>
          <w:sz w:val="20"/>
          <w:szCs w:val="20"/>
          <w:lang w:val="es-CO"/>
        </w:rPr>
        <w:t xml:space="preserve">.  </w:t>
      </w:r>
      <w:r w:rsidR="00031ECD" w:rsidRPr="00091FE6">
        <w:rPr>
          <w:color w:val="auto"/>
          <w:sz w:val="20"/>
          <w:szCs w:val="20"/>
          <w:lang w:val="es-CO"/>
        </w:rPr>
        <w:t xml:space="preserve">        </w:t>
      </w:r>
      <w:r w:rsidR="000932C4" w:rsidRPr="00091FE6">
        <w:rPr>
          <w:color w:val="auto"/>
          <w:sz w:val="20"/>
          <w:szCs w:val="20"/>
          <w:lang w:val="es-CO"/>
        </w:rPr>
        <w:t>Por lo anteriormente descrito, la Comisión concluye que el literal</w:t>
      </w:r>
      <w:r w:rsidR="000932C4" w:rsidRPr="00091FE6">
        <w:rPr>
          <w:i/>
          <w:iCs/>
          <w:color w:val="auto"/>
          <w:sz w:val="20"/>
          <w:szCs w:val="20"/>
          <w:lang w:val="es-CO"/>
        </w:rPr>
        <w:t xml:space="preserve"> (i) acto de reconocimiento de responsabilidad</w:t>
      </w:r>
      <w:r w:rsidR="000932C4" w:rsidRPr="00091FE6">
        <w:rPr>
          <w:color w:val="auto"/>
          <w:sz w:val="20"/>
          <w:szCs w:val="20"/>
          <w:lang w:val="es-CO"/>
        </w:rPr>
        <w:t xml:space="preserve"> de la cláusula quinta ha sido cumplido totalmente y así lo declara. Por otra parte, la Comisión considera que, los literales</w:t>
      </w:r>
      <w:r w:rsidR="00C613DB" w:rsidRPr="00091FE6">
        <w:rPr>
          <w:color w:val="auto"/>
          <w:sz w:val="20"/>
          <w:szCs w:val="20"/>
          <w:lang w:val="es-CO"/>
        </w:rPr>
        <w:t xml:space="preserve"> </w:t>
      </w:r>
      <w:r w:rsidR="00C613DB" w:rsidRPr="00091FE6">
        <w:rPr>
          <w:i/>
          <w:color w:val="auto"/>
          <w:sz w:val="20"/>
          <w:szCs w:val="20"/>
          <w:lang w:val="es-CO"/>
        </w:rPr>
        <w:t>(</w:t>
      </w:r>
      <w:proofErr w:type="spellStart"/>
      <w:r w:rsidR="00C613DB" w:rsidRPr="00091FE6">
        <w:rPr>
          <w:i/>
          <w:color w:val="auto"/>
          <w:sz w:val="20"/>
          <w:szCs w:val="20"/>
          <w:lang w:val="es-CO"/>
        </w:rPr>
        <w:t>ii</w:t>
      </w:r>
      <w:proofErr w:type="spellEnd"/>
      <w:r w:rsidR="00C613DB" w:rsidRPr="00091FE6">
        <w:rPr>
          <w:i/>
          <w:color w:val="auto"/>
          <w:sz w:val="20"/>
          <w:szCs w:val="20"/>
          <w:lang w:val="es-CO"/>
        </w:rPr>
        <w:t xml:space="preserve">) </w:t>
      </w:r>
      <w:r w:rsidR="00C613DB" w:rsidRPr="00091FE6">
        <w:rPr>
          <w:i/>
          <w:iCs/>
          <w:color w:val="auto"/>
          <w:sz w:val="20"/>
          <w:szCs w:val="20"/>
          <w:lang w:val="es-CO"/>
        </w:rPr>
        <w:t xml:space="preserve">publicación del informe artículo 49 </w:t>
      </w:r>
      <w:r w:rsidR="006A585E" w:rsidRPr="00091FE6">
        <w:rPr>
          <w:color w:val="auto"/>
          <w:sz w:val="20"/>
          <w:szCs w:val="20"/>
          <w:lang w:val="es-CO"/>
        </w:rPr>
        <w:t>y</w:t>
      </w:r>
      <w:r w:rsidR="006A585E" w:rsidRPr="00091FE6">
        <w:rPr>
          <w:i/>
          <w:iCs/>
          <w:color w:val="auto"/>
          <w:sz w:val="20"/>
          <w:szCs w:val="20"/>
          <w:lang w:val="es-CO"/>
        </w:rPr>
        <w:t xml:space="preserve"> </w:t>
      </w:r>
      <w:r w:rsidR="00C613DB" w:rsidRPr="00091FE6">
        <w:rPr>
          <w:i/>
          <w:iCs/>
          <w:color w:val="auto"/>
          <w:sz w:val="20"/>
          <w:szCs w:val="20"/>
          <w:lang w:val="es-CO"/>
        </w:rPr>
        <w:t>(</w:t>
      </w:r>
      <w:proofErr w:type="spellStart"/>
      <w:r w:rsidR="00C613DB" w:rsidRPr="00091FE6">
        <w:rPr>
          <w:i/>
          <w:iCs/>
          <w:color w:val="auto"/>
          <w:sz w:val="20"/>
          <w:szCs w:val="20"/>
          <w:lang w:val="es-CO"/>
        </w:rPr>
        <w:t>iii</w:t>
      </w:r>
      <w:proofErr w:type="spellEnd"/>
      <w:r w:rsidR="00C613DB" w:rsidRPr="00091FE6">
        <w:rPr>
          <w:i/>
          <w:iCs/>
          <w:color w:val="auto"/>
          <w:sz w:val="20"/>
          <w:szCs w:val="20"/>
          <w:lang w:val="es-CO"/>
        </w:rPr>
        <w:t xml:space="preserve">) </w:t>
      </w:r>
      <w:r w:rsidR="00C613DB" w:rsidRPr="00091FE6">
        <w:rPr>
          <w:i/>
          <w:color w:val="auto"/>
          <w:sz w:val="20"/>
          <w:szCs w:val="20"/>
          <w:lang w:val="es-CO"/>
        </w:rPr>
        <w:t>otorgamiento de auxilios educativos</w:t>
      </w:r>
      <w:r w:rsidR="00C613DB" w:rsidRPr="00091FE6">
        <w:rPr>
          <w:color w:val="auto"/>
          <w:sz w:val="20"/>
          <w:szCs w:val="20"/>
          <w:lang w:val="es-CO"/>
        </w:rPr>
        <w:t xml:space="preserve"> de la cláusula quinta (medidas de satisfacción), así como</w:t>
      </w:r>
      <w:r w:rsidR="00C613DB" w:rsidRPr="00091FE6">
        <w:rPr>
          <w:i/>
          <w:iCs/>
          <w:color w:val="auto"/>
          <w:sz w:val="20"/>
          <w:szCs w:val="20"/>
          <w:lang w:val="es-CO"/>
        </w:rPr>
        <w:t xml:space="preserve"> </w:t>
      </w:r>
      <w:r w:rsidR="00C613DB" w:rsidRPr="00091FE6">
        <w:rPr>
          <w:color w:val="auto"/>
          <w:sz w:val="20"/>
          <w:szCs w:val="20"/>
          <w:lang w:val="es-CO"/>
        </w:rPr>
        <w:t xml:space="preserve">la cláusula sexta (medidas de compensación) del acuerdo de solución </w:t>
      </w:r>
      <w:r w:rsidR="000932C4" w:rsidRPr="00091FE6">
        <w:rPr>
          <w:color w:val="auto"/>
          <w:sz w:val="20"/>
          <w:szCs w:val="20"/>
          <w:lang w:val="es-CO"/>
        </w:rPr>
        <w:t xml:space="preserve">se encuentran pendientes de cumplimiento. </w:t>
      </w:r>
      <w:r w:rsidR="002237F8" w:rsidRPr="00091FE6">
        <w:rPr>
          <w:color w:val="auto"/>
          <w:sz w:val="20"/>
          <w:szCs w:val="20"/>
          <w:lang w:val="es-CO"/>
        </w:rPr>
        <w:t xml:space="preserve">En consecuencia, la Comisión estima que el acuerdo de solución amistosa cuenta con un nivel de cumplimiento parcial y así lo declara. </w:t>
      </w:r>
      <w:r w:rsidR="002237F8" w:rsidRPr="00091FE6">
        <w:rPr>
          <w:rFonts w:eastAsia="MS Mincho"/>
          <w:sz w:val="20"/>
          <w:szCs w:val="20"/>
          <w:lang w:val="es-CO"/>
        </w:rPr>
        <w:t>Finalmente</w:t>
      </w:r>
      <w:r w:rsidR="00D37A1B" w:rsidRPr="00091FE6">
        <w:rPr>
          <w:rFonts w:eastAsia="MS Mincho"/>
          <w:sz w:val="20"/>
          <w:szCs w:val="20"/>
          <w:lang w:val="es-CO"/>
        </w:rPr>
        <w:t xml:space="preserve">, la </w:t>
      </w:r>
      <w:r w:rsidR="00A4257A" w:rsidRPr="00091FE6">
        <w:rPr>
          <w:rFonts w:eastAsia="MS Mincho"/>
          <w:sz w:val="20"/>
          <w:szCs w:val="20"/>
          <w:lang w:val="es-CO"/>
        </w:rPr>
        <w:t>Comisión</w:t>
      </w:r>
      <w:r w:rsidR="00D37A1B" w:rsidRPr="00091FE6">
        <w:rPr>
          <w:rFonts w:eastAsia="MS Mincho"/>
          <w:sz w:val="20"/>
          <w:szCs w:val="20"/>
          <w:lang w:val="es-CO"/>
        </w:rPr>
        <w:t xml:space="preserve"> considera que el resto del contenido del acuerdo de solución amistosa es de carácter declarativo</w:t>
      </w:r>
      <w:r w:rsidR="007043F1" w:rsidRPr="00091FE6">
        <w:rPr>
          <w:rFonts w:eastAsia="MS Mincho"/>
          <w:sz w:val="20"/>
          <w:szCs w:val="20"/>
          <w:lang w:val="es-CO"/>
        </w:rPr>
        <w:t xml:space="preserve"> por lo que no le corresponde su supervisión. </w:t>
      </w:r>
    </w:p>
    <w:p w14:paraId="7DB438EE" w14:textId="77777777" w:rsidR="00A02E8A" w:rsidRPr="00091FE6" w:rsidRDefault="00A02E8A" w:rsidP="00091FE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jc w:val="both"/>
        <w:rPr>
          <w:rFonts w:eastAsia="MS Mincho"/>
          <w:color w:val="auto"/>
          <w:sz w:val="20"/>
          <w:szCs w:val="20"/>
          <w:lang w:val="es-CO"/>
        </w:rPr>
      </w:pPr>
    </w:p>
    <w:p w14:paraId="568FF306" w14:textId="77777777" w:rsidR="00D37A1B" w:rsidRPr="00091FE6" w:rsidRDefault="00D37A1B" w:rsidP="00091FE6">
      <w:pPr>
        <w:pStyle w:val="ListParagraph"/>
        <w:numPr>
          <w:ilvl w:val="0"/>
          <w:numId w:val="58"/>
        </w:numPr>
        <w:tabs>
          <w:tab w:val="left" w:pos="720"/>
        </w:tabs>
        <w:ind w:left="0" w:firstLine="720"/>
        <w:rPr>
          <w:rFonts w:eastAsia="MS Mincho"/>
          <w:b/>
          <w:color w:val="auto"/>
          <w:sz w:val="20"/>
          <w:szCs w:val="20"/>
          <w:lang w:val="es-CO"/>
        </w:rPr>
      </w:pPr>
      <w:r w:rsidRPr="00091FE6">
        <w:rPr>
          <w:rFonts w:eastAsia="MS Mincho"/>
          <w:b/>
          <w:color w:val="auto"/>
          <w:sz w:val="20"/>
          <w:szCs w:val="20"/>
          <w:lang w:val="es-CO"/>
        </w:rPr>
        <w:t>CONCLUSIONES</w:t>
      </w:r>
    </w:p>
    <w:p w14:paraId="6B6B1986" w14:textId="77777777" w:rsidR="00D37A1B" w:rsidRPr="00091FE6" w:rsidRDefault="00D37A1B" w:rsidP="00091FE6">
      <w:pPr>
        <w:pStyle w:val="ListParagraph"/>
        <w:tabs>
          <w:tab w:val="left" w:pos="720"/>
        </w:tabs>
        <w:ind w:left="0" w:firstLine="720"/>
        <w:jc w:val="both"/>
        <w:rPr>
          <w:rFonts w:eastAsia="MS Mincho"/>
          <w:color w:val="auto"/>
          <w:sz w:val="20"/>
          <w:szCs w:val="20"/>
          <w:lang w:val="es-CO"/>
        </w:rPr>
      </w:pPr>
    </w:p>
    <w:p w14:paraId="06BF1C8C" w14:textId="77777777" w:rsidR="00D37A1B" w:rsidRPr="00091FE6" w:rsidRDefault="00D37A1B" w:rsidP="00091FE6">
      <w:pPr>
        <w:tabs>
          <w:tab w:val="left" w:pos="720"/>
        </w:tabs>
        <w:ind w:firstLine="709"/>
        <w:jc w:val="both"/>
        <w:rPr>
          <w:rFonts w:ascii="Cambria" w:eastAsia="MS Mincho" w:hAnsi="Cambria" w:cs="Cambria"/>
          <w:sz w:val="20"/>
          <w:szCs w:val="20"/>
          <w:u w:color="000000"/>
          <w:lang w:val="es-CO" w:eastAsia="es-ES"/>
        </w:rPr>
      </w:pPr>
      <w:r w:rsidRPr="00091FE6">
        <w:rPr>
          <w:rFonts w:ascii="Cambria" w:eastAsia="MS Mincho" w:hAnsi="Cambria" w:cs="Cambria"/>
          <w:sz w:val="20"/>
          <w:szCs w:val="20"/>
          <w:u w:color="000000"/>
          <w:lang w:val="es-CO" w:eastAsia="es-ES"/>
        </w:rPr>
        <w:t xml:space="preserve">1. </w:t>
      </w:r>
      <w:r w:rsidRPr="00091FE6">
        <w:rPr>
          <w:rFonts w:ascii="Cambria" w:eastAsia="MS Mincho" w:hAnsi="Cambria" w:cs="Cambria"/>
          <w:sz w:val="20"/>
          <w:szCs w:val="20"/>
          <w:u w:color="000000"/>
          <w:lang w:val="es-CO"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CB6EBDE" w14:textId="77777777" w:rsidR="00D37A1B" w:rsidRDefault="00D37A1B" w:rsidP="00091FE6">
      <w:pPr>
        <w:tabs>
          <w:tab w:val="left" w:pos="1440"/>
        </w:tabs>
        <w:ind w:firstLine="709"/>
        <w:jc w:val="both"/>
        <w:rPr>
          <w:rFonts w:ascii="Cambria" w:eastAsia="MS Mincho" w:hAnsi="Cambria" w:cs="Cambria"/>
          <w:sz w:val="20"/>
          <w:szCs w:val="20"/>
          <w:u w:color="000000"/>
          <w:lang w:val="es-CO" w:eastAsia="es-ES"/>
        </w:rPr>
      </w:pPr>
    </w:p>
    <w:p w14:paraId="77B099D2" w14:textId="77777777" w:rsidR="00B82B45" w:rsidRDefault="00B82B45" w:rsidP="00091FE6">
      <w:pPr>
        <w:tabs>
          <w:tab w:val="left" w:pos="1440"/>
        </w:tabs>
        <w:ind w:firstLine="709"/>
        <w:jc w:val="both"/>
        <w:rPr>
          <w:rFonts w:ascii="Cambria" w:eastAsia="MS Mincho" w:hAnsi="Cambria" w:cs="Cambria"/>
          <w:sz w:val="20"/>
          <w:szCs w:val="20"/>
          <w:u w:color="000000"/>
          <w:lang w:val="es-CO" w:eastAsia="es-ES"/>
        </w:rPr>
      </w:pPr>
    </w:p>
    <w:p w14:paraId="1241F427" w14:textId="77777777" w:rsidR="00B82B45" w:rsidRDefault="00B82B45" w:rsidP="00091FE6">
      <w:pPr>
        <w:tabs>
          <w:tab w:val="left" w:pos="1440"/>
        </w:tabs>
        <w:ind w:firstLine="709"/>
        <w:jc w:val="both"/>
        <w:rPr>
          <w:rFonts w:ascii="Cambria" w:eastAsia="MS Mincho" w:hAnsi="Cambria" w:cs="Cambria"/>
          <w:sz w:val="20"/>
          <w:szCs w:val="20"/>
          <w:u w:color="000000"/>
          <w:lang w:val="es-CO" w:eastAsia="es-ES"/>
        </w:rPr>
      </w:pPr>
    </w:p>
    <w:p w14:paraId="408388A7" w14:textId="77777777" w:rsidR="00D37A1B" w:rsidRPr="00091FE6" w:rsidRDefault="00DA0340" w:rsidP="00091FE6">
      <w:pPr>
        <w:tabs>
          <w:tab w:val="left" w:pos="1440"/>
        </w:tabs>
        <w:ind w:firstLine="709"/>
        <w:jc w:val="both"/>
        <w:rPr>
          <w:rFonts w:ascii="Cambria" w:eastAsia="MS Mincho" w:hAnsi="Cambria" w:cs="Cambria"/>
          <w:sz w:val="20"/>
          <w:szCs w:val="20"/>
          <w:u w:color="000000"/>
          <w:lang w:val="es-CO" w:eastAsia="es-ES"/>
        </w:rPr>
      </w:pPr>
      <w:r w:rsidRPr="00091FE6">
        <w:rPr>
          <w:rFonts w:ascii="Cambria" w:eastAsia="MS Mincho" w:hAnsi="Cambria" w:cs="Cambria"/>
          <w:sz w:val="20"/>
          <w:szCs w:val="20"/>
          <w:u w:color="000000"/>
          <w:lang w:val="es-CO" w:eastAsia="es-ES"/>
        </w:rPr>
        <w:t xml:space="preserve">2. </w:t>
      </w:r>
      <w:r w:rsidR="00D37A1B" w:rsidRPr="00091FE6">
        <w:rPr>
          <w:rFonts w:ascii="Cambria" w:eastAsia="MS Mincho" w:hAnsi="Cambria" w:cs="Cambria"/>
          <w:sz w:val="20"/>
          <w:szCs w:val="20"/>
          <w:u w:color="000000"/>
          <w:lang w:val="es-CO" w:eastAsia="es-ES"/>
        </w:rPr>
        <w:tab/>
        <w:t xml:space="preserve">En virtud de las consideraciones y conclusiones expuestas en este informe, </w:t>
      </w:r>
    </w:p>
    <w:p w14:paraId="111E42D1" w14:textId="77777777" w:rsidR="00D37A1B" w:rsidRPr="00091FE6" w:rsidRDefault="00D37A1B" w:rsidP="00091FE6">
      <w:pPr>
        <w:ind w:left="284" w:firstLine="720"/>
        <w:jc w:val="both"/>
        <w:rPr>
          <w:rFonts w:ascii="Cambria" w:eastAsia="MS Mincho" w:hAnsi="Cambria"/>
          <w:color w:val="FF0000"/>
          <w:sz w:val="20"/>
          <w:szCs w:val="20"/>
          <w:lang w:val="es-CO"/>
        </w:rPr>
      </w:pPr>
    </w:p>
    <w:p w14:paraId="50F5FEBA" w14:textId="77777777" w:rsidR="00D37A1B" w:rsidRPr="00091FE6" w:rsidRDefault="00D37A1B" w:rsidP="00B53471">
      <w:pPr>
        <w:tabs>
          <w:tab w:val="left" w:pos="1440"/>
        </w:tabs>
        <w:jc w:val="center"/>
        <w:rPr>
          <w:rFonts w:ascii="Cambria" w:eastAsia="MS Mincho" w:hAnsi="Cambria"/>
          <w:b/>
          <w:bCs/>
          <w:sz w:val="20"/>
          <w:szCs w:val="20"/>
          <w:lang w:val="es-CO"/>
        </w:rPr>
      </w:pPr>
      <w:r w:rsidRPr="00091FE6">
        <w:rPr>
          <w:rFonts w:ascii="Cambria" w:eastAsia="MS Mincho" w:hAnsi="Cambria"/>
          <w:b/>
          <w:bCs/>
          <w:sz w:val="20"/>
          <w:szCs w:val="20"/>
          <w:lang w:val="es-CO"/>
        </w:rPr>
        <w:t>LA COMISIÓN INTERAMERICANA DE DERECHOS HUMANOS</w:t>
      </w:r>
    </w:p>
    <w:p w14:paraId="083A0542" w14:textId="77777777" w:rsidR="00D37A1B" w:rsidRPr="00091FE6" w:rsidRDefault="00D37A1B" w:rsidP="00091FE6">
      <w:pPr>
        <w:tabs>
          <w:tab w:val="left" w:pos="1440"/>
        </w:tabs>
        <w:ind w:left="284" w:firstLine="1440"/>
        <w:jc w:val="both"/>
        <w:rPr>
          <w:rFonts w:ascii="Cambria" w:eastAsia="MS Mincho" w:hAnsi="Cambria"/>
          <w:b/>
          <w:bCs/>
          <w:sz w:val="20"/>
          <w:szCs w:val="20"/>
          <w:lang w:val="es-CO"/>
        </w:rPr>
      </w:pPr>
    </w:p>
    <w:p w14:paraId="34E866BB" w14:textId="77777777" w:rsidR="00D37A1B" w:rsidRPr="00091FE6" w:rsidRDefault="00D37A1B" w:rsidP="00091FE6">
      <w:pPr>
        <w:ind w:left="284"/>
        <w:jc w:val="both"/>
        <w:rPr>
          <w:rFonts w:ascii="Cambria" w:eastAsia="MS Mincho" w:hAnsi="Cambria"/>
          <w:sz w:val="20"/>
          <w:szCs w:val="20"/>
          <w:lang w:val="es-CO"/>
        </w:rPr>
      </w:pPr>
      <w:r w:rsidRPr="00091FE6">
        <w:rPr>
          <w:rFonts w:ascii="Cambria" w:eastAsia="MS Mincho" w:hAnsi="Cambria"/>
          <w:b/>
          <w:bCs/>
          <w:sz w:val="20"/>
          <w:szCs w:val="20"/>
          <w:lang w:val="es-CO"/>
        </w:rPr>
        <w:t>DECIDE:</w:t>
      </w:r>
    </w:p>
    <w:p w14:paraId="52B9DEC9" w14:textId="77777777" w:rsidR="00D37A1B" w:rsidRPr="00091FE6" w:rsidRDefault="00D37A1B" w:rsidP="00091FE6">
      <w:pPr>
        <w:tabs>
          <w:tab w:val="left" w:pos="1260"/>
        </w:tabs>
        <w:ind w:left="284" w:firstLine="720"/>
        <w:jc w:val="both"/>
        <w:rPr>
          <w:rFonts w:ascii="Cambria" w:eastAsia="MS Mincho" w:hAnsi="Cambria"/>
          <w:sz w:val="20"/>
          <w:szCs w:val="20"/>
          <w:lang w:val="es-CO"/>
        </w:rPr>
      </w:pPr>
    </w:p>
    <w:p w14:paraId="373A0A37" w14:textId="4E89C961" w:rsidR="00C42267" w:rsidRPr="00091FE6" w:rsidRDefault="00714AAD" w:rsidP="00091FE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lang w:val="es-CO"/>
        </w:rPr>
      </w:pPr>
      <w:r w:rsidRPr="00091FE6">
        <w:rPr>
          <w:rFonts w:ascii="Cambria" w:hAnsi="Cambria"/>
          <w:sz w:val="20"/>
          <w:szCs w:val="20"/>
          <w:lang w:val="es-CO"/>
        </w:rPr>
        <w:t xml:space="preserve">Aprobar los términos </w:t>
      </w:r>
      <w:r w:rsidR="00C42267" w:rsidRPr="00091FE6">
        <w:rPr>
          <w:rFonts w:ascii="Cambria" w:hAnsi="Cambria"/>
          <w:sz w:val="20"/>
          <w:szCs w:val="20"/>
          <w:lang w:val="es-CO"/>
        </w:rPr>
        <w:t>del</w:t>
      </w:r>
      <w:r w:rsidR="00D37A1B" w:rsidRPr="00091FE6">
        <w:rPr>
          <w:rFonts w:ascii="Cambria" w:eastAsia="MS Mincho" w:hAnsi="Cambria"/>
          <w:sz w:val="20"/>
          <w:szCs w:val="20"/>
          <w:lang w:val="es-CO"/>
        </w:rPr>
        <w:t xml:space="preserve"> acuerdo </w:t>
      </w:r>
      <w:r w:rsidRPr="00091FE6">
        <w:rPr>
          <w:rFonts w:ascii="Cambria" w:eastAsia="MS Mincho" w:hAnsi="Cambria"/>
          <w:sz w:val="20"/>
          <w:szCs w:val="20"/>
          <w:lang w:val="es-CO"/>
        </w:rPr>
        <w:t xml:space="preserve">de solución amistosa </w:t>
      </w:r>
      <w:r w:rsidR="00D37A1B" w:rsidRPr="00091FE6">
        <w:rPr>
          <w:rFonts w:ascii="Cambria" w:eastAsia="MS Mincho" w:hAnsi="Cambria"/>
          <w:sz w:val="20"/>
          <w:szCs w:val="20"/>
          <w:lang w:val="es-CO"/>
        </w:rPr>
        <w:t xml:space="preserve">suscrito por las partes el </w:t>
      </w:r>
      <w:r w:rsidR="00C42267" w:rsidRPr="00091FE6">
        <w:rPr>
          <w:rFonts w:ascii="Cambria" w:eastAsia="MS Mincho" w:hAnsi="Cambria"/>
          <w:sz w:val="20"/>
          <w:szCs w:val="20"/>
          <w:lang w:val="es-CO"/>
        </w:rPr>
        <w:t>1</w:t>
      </w:r>
      <w:r w:rsidR="00D37A1B" w:rsidRPr="00091FE6">
        <w:rPr>
          <w:rFonts w:ascii="Cambria" w:eastAsia="Times New Roman" w:hAnsi="Cambria"/>
          <w:sz w:val="20"/>
          <w:szCs w:val="20"/>
          <w:lang w:val="es-CO"/>
        </w:rPr>
        <w:t xml:space="preserve"> de </w:t>
      </w:r>
      <w:r w:rsidR="00C42267" w:rsidRPr="00091FE6">
        <w:rPr>
          <w:rFonts w:ascii="Cambria" w:eastAsia="Times New Roman" w:hAnsi="Cambria"/>
          <w:sz w:val="20"/>
          <w:szCs w:val="20"/>
          <w:lang w:val="es-CO"/>
        </w:rPr>
        <w:t>marzo</w:t>
      </w:r>
      <w:r w:rsidR="00F07CE9" w:rsidRPr="00091FE6">
        <w:rPr>
          <w:rFonts w:ascii="Cambria" w:eastAsia="Times New Roman" w:hAnsi="Cambria"/>
          <w:sz w:val="20"/>
          <w:szCs w:val="20"/>
          <w:lang w:val="es-CO"/>
        </w:rPr>
        <w:t xml:space="preserve"> de 20</w:t>
      </w:r>
      <w:r w:rsidR="000353A1" w:rsidRPr="00091FE6">
        <w:rPr>
          <w:rFonts w:ascii="Cambria" w:eastAsia="Times New Roman" w:hAnsi="Cambria"/>
          <w:sz w:val="20"/>
          <w:szCs w:val="20"/>
          <w:lang w:val="es-CO"/>
        </w:rPr>
        <w:t>2</w:t>
      </w:r>
      <w:r w:rsidR="00C42267" w:rsidRPr="00091FE6">
        <w:rPr>
          <w:rFonts w:ascii="Cambria" w:eastAsia="Times New Roman" w:hAnsi="Cambria"/>
          <w:sz w:val="20"/>
          <w:szCs w:val="20"/>
          <w:lang w:val="es-CO"/>
        </w:rPr>
        <w:t>2</w:t>
      </w:r>
      <w:r w:rsidR="00F07CE9" w:rsidRPr="00091FE6">
        <w:rPr>
          <w:rFonts w:ascii="Cambria" w:eastAsia="Times New Roman" w:hAnsi="Cambria"/>
          <w:sz w:val="20"/>
          <w:szCs w:val="20"/>
          <w:lang w:val="es-CO"/>
        </w:rPr>
        <w:t>.</w:t>
      </w:r>
      <w:r w:rsidR="00D37A1B" w:rsidRPr="00091FE6">
        <w:rPr>
          <w:rFonts w:ascii="Cambria" w:eastAsia="Times New Roman" w:hAnsi="Cambria"/>
          <w:sz w:val="20"/>
          <w:szCs w:val="20"/>
          <w:lang w:val="es-CO"/>
        </w:rPr>
        <w:t xml:space="preserve"> </w:t>
      </w:r>
    </w:p>
    <w:p w14:paraId="16FF75A4" w14:textId="77777777" w:rsidR="00EE2D45" w:rsidRPr="00091FE6" w:rsidRDefault="00EE2D45" w:rsidP="00091FE6">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09"/>
        <w:jc w:val="both"/>
        <w:rPr>
          <w:rFonts w:ascii="Cambria" w:eastAsia="MS Mincho" w:hAnsi="Cambria"/>
          <w:sz w:val="20"/>
          <w:szCs w:val="20"/>
          <w:lang w:val="es-CO"/>
        </w:rPr>
      </w:pPr>
    </w:p>
    <w:p w14:paraId="6E79BE43" w14:textId="08A4BEE8" w:rsidR="00A9298B" w:rsidRPr="00091FE6" w:rsidRDefault="00A9298B" w:rsidP="00091FE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eastAsia="MS Mincho"/>
          <w:sz w:val="20"/>
          <w:szCs w:val="20"/>
          <w:lang w:val="es-CO"/>
        </w:rPr>
      </w:pPr>
      <w:proofErr w:type="gramStart"/>
      <w:r w:rsidRPr="00091FE6">
        <w:rPr>
          <w:rFonts w:eastAsia="MS Mincho"/>
          <w:sz w:val="20"/>
          <w:szCs w:val="20"/>
          <w:lang w:val="es-CO"/>
        </w:rPr>
        <w:t>Declarar</w:t>
      </w:r>
      <w:proofErr w:type="gramEnd"/>
      <w:r w:rsidRPr="00091FE6">
        <w:rPr>
          <w:rFonts w:eastAsia="MS Mincho"/>
          <w:sz w:val="20"/>
          <w:szCs w:val="20"/>
          <w:lang w:val="es-CO"/>
        </w:rPr>
        <w:t xml:space="preserve"> que el Otrosí digo del ASA de fecha 1</w:t>
      </w:r>
      <w:r w:rsidR="006A585E" w:rsidRPr="00091FE6">
        <w:rPr>
          <w:rFonts w:eastAsia="MS Mincho"/>
          <w:sz w:val="20"/>
          <w:szCs w:val="20"/>
          <w:lang w:val="es-CO"/>
        </w:rPr>
        <w:t>0</w:t>
      </w:r>
      <w:r w:rsidRPr="00091FE6">
        <w:rPr>
          <w:rFonts w:eastAsia="MS Mincho"/>
          <w:sz w:val="20"/>
          <w:szCs w:val="20"/>
          <w:lang w:val="es-CO"/>
        </w:rPr>
        <w:t xml:space="preserve"> de junio de 2022, hace parte integral del acuerdo de solución amistosa. </w:t>
      </w:r>
    </w:p>
    <w:p w14:paraId="4F84FE69" w14:textId="77777777" w:rsidR="00A9298B" w:rsidRPr="00091FE6" w:rsidRDefault="00A9298B" w:rsidP="00091FE6">
      <w:pPr>
        <w:pStyle w:val="ListParagraph"/>
        <w:rPr>
          <w:sz w:val="20"/>
          <w:szCs w:val="20"/>
          <w:lang w:val="es-CO"/>
        </w:rPr>
      </w:pPr>
    </w:p>
    <w:p w14:paraId="66224D94" w14:textId="2E6B8929" w:rsidR="001D0A8A" w:rsidRPr="00091FE6" w:rsidRDefault="001D0A8A" w:rsidP="00091FE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lang w:val="es-CO"/>
        </w:rPr>
      </w:pPr>
      <w:r w:rsidRPr="00091FE6">
        <w:rPr>
          <w:rFonts w:ascii="Cambria" w:hAnsi="Cambria"/>
          <w:sz w:val="20"/>
          <w:szCs w:val="20"/>
          <w:lang w:val="es-CO"/>
        </w:rPr>
        <w:t>Declarar el cumplimiento total del literal</w:t>
      </w:r>
      <w:r w:rsidRPr="00091FE6">
        <w:rPr>
          <w:rFonts w:ascii="Cambria" w:hAnsi="Cambria"/>
          <w:i/>
          <w:iCs/>
          <w:sz w:val="20"/>
          <w:szCs w:val="20"/>
          <w:lang w:val="es-CO"/>
        </w:rPr>
        <w:t xml:space="preserve"> (i) (acto de reconocimiento de responsabilidad)</w:t>
      </w:r>
      <w:r w:rsidRPr="00091FE6">
        <w:rPr>
          <w:rFonts w:ascii="Cambria" w:hAnsi="Cambria"/>
          <w:sz w:val="20"/>
          <w:szCs w:val="20"/>
          <w:lang w:val="es-CO"/>
        </w:rPr>
        <w:t xml:space="preserve"> de la cláusula quinta del acuerdo de solución amistosa, según el análisis contenido en este informe. </w:t>
      </w:r>
    </w:p>
    <w:p w14:paraId="4D0705A0" w14:textId="77777777" w:rsidR="001D0A8A" w:rsidRPr="00091FE6" w:rsidRDefault="001D0A8A" w:rsidP="00091FE6">
      <w:pPr>
        <w:pStyle w:val="ListParagraph"/>
        <w:rPr>
          <w:sz w:val="20"/>
          <w:szCs w:val="20"/>
          <w:lang w:val="es-CO"/>
        </w:rPr>
      </w:pPr>
    </w:p>
    <w:p w14:paraId="597F2E42" w14:textId="32B14D26" w:rsidR="00C42267" w:rsidRPr="00091FE6" w:rsidRDefault="00C42267" w:rsidP="00091FE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lang w:val="es-CO"/>
        </w:rPr>
      </w:pPr>
      <w:r w:rsidRPr="00091FE6">
        <w:rPr>
          <w:rFonts w:ascii="Cambria" w:hAnsi="Cambria"/>
          <w:sz w:val="20"/>
          <w:szCs w:val="20"/>
          <w:lang w:val="es-CO"/>
        </w:rPr>
        <w:t xml:space="preserve">Declarar pendientes de cumplimiento los literales </w:t>
      </w:r>
      <w:r w:rsidRPr="00091FE6">
        <w:rPr>
          <w:rFonts w:ascii="Cambria" w:hAnsi="Cambria"/>
          <w:i/>
          <w:iCs/>
          <w:sz w:val="20"/>
          <w:szCs w:val="20"/>
          <w:lang w:val="es-CO"/>
        </w:rPr>
        <w:t>(</w:t>
      </w:r>
      <w:proofErr w:type="spellStart"/>
      <w:r w:rsidRPr="00091FE6">
        <w:rPr>
          <w:rFonts w:ascii="Cambria" w:hAnsi="Cambria"/>
          <w:i/>
          <w:iCs/>
          <w:sz w:val="20"/>
          <w:szCs w:val="20"/>
          <w:lang w:val="es-CO"/>
        </w:rPr>
        <w:t>i</w:t>
      </w:r>
      <w:r w:rsidR="006A585E" w:rsidRPr="00091FE6">
        <w:rPr>
          <w:rFonts w:ascii="Cambria" w:hAnsi="Cambria"/>
          <w:i/>
          <w:iCs/>
          <w:sz w:val="20"/>
          <w:szCs w:val="20"/>
          <w:lang w:val="es-CO"/>
        </w:rPr>
        <w:t>i</w:t>
      </w:r>
      <w:proofErr w:type="spellEnd"/>
      <w:r w:rsidRPr="00091FE6">
        <w:rPr>
          <w:rFonts w:ascii="Cambria" w:hAnsi="Cambria"/>
          <w:i/>
          <w:iCs/>
          <w:sz w:val="20"/>
          <w:szCs w:val="20"/>
          <w:lang w:val="es-CO"/>
        </w:rPr>
        <w:t>) (publicación del informe artículo 49)</w:t>
      </w:r>
      <w:r w:rsidRPr="00091FE6">
        <w:rPr>
          <w:rFonts w:ascii="Cambria" w:hAnsi="Cambria"/>
          <w:sz w:val="20"/>
          <w:szCs w:val="20"/>
          <w:lang w:val="es-CO"/>
        </w:rPr>
        <w:t xml:space="preserve"> y </w:t>
      </w:r>
      <w:r w:rsidRPr="00091FE6">
        <w:rPr>
          <w:rFonts w:ascii="Cambria" w:hAnsi="Cambria"/>
          <w:i/>
          <w:iCs/>
          <w:sz w:val="20"/>
          <w:szCs w:val="20"/>
          <w:lang w:val="es-CO"/>
        </w:rPr>
        <w:t>(</w:t>
      </w:r>
      <w:proofErr w:type="spellStart"/>
      <w:r w:rsidRPr="00091FE6">
        <w:rPr>
          <w:rFonts w:ascii="Cambria" w:hAnsi="Cambria"/>
          <w:i/>
          <w:iCs/>
          <w:sz w:val="20"/>
          <w:szCs w:val="20"/>
          <w:lang w:val="es-CO"/>
        </w:rPr>
        <w:t>ii</w:t>
      </w:r>
      <w:r w:rsidR="006A585E" w:rsidRPr="00091FE6">
        <w:rPr>
          <w:rFonts w:ascii="Cambria" w:hAnsi="Cambria"/>
          <w:i/>
          <w:iCs/>
          <w:sz w:val="20"/>
          <w:szCs w:val="20"/>
          <w:lang w:val="es-CO"/>
        </w:rPr>
        <w:t>i</w:t>
      </w:r>
      <w:proofErr w:type="spellEnd"/>
      <w:r w:rsidRPr="00091FE6">
        <w:rPr>
          <w:rFonts w:ascii="Cambria" w:hAnsi="Cambria"/>
          <w:i/>
          <w:iCs/>
          <w:sz w:val="20"/>
          <w:szCs w:val="20"/>
          <w:lang w:val="es-CO"/>
        </w:rPr>
        <w:t>) (otorgamiento de un auxilio económico)</w:t>
      </w:r>
      <w:r w:rsidRPr="00091FE6">
        <w:rPr>
          <w:rFonts w:ascii="Cambria" w:hAnsi="Cambria"/>
          <w:sz w:val="20"/>
          <w:szCs w:val="20"/>
          <w:lang w:val="es-CO"/>
        </w:rPr>
        <w:t xml:space="preserve"> de la cláusula quinta</w:t>
      </w:r>
      <w:r w:rsidR="00110447" w:rsidRPr="00091FE6">
        <w:rPr>
          <w:rFonts w:ascii="Cambria" w:hAnsi="Cambria"/>
          <w:sz w:val="20"/>
          <w:szCs w:val="20"/>
          <w:lang w:val="es-CO"/>
        </w:rPr>
        <w:t xml:space="preserve"> (medidas de satisfacción), </w:t>
      </w:r>
      <w:r w:rsidRPr="00091FE6">
        <w:rPr>
          <w:rFonts w:ascii="Cambria" w:hAnsi="Cambria"/>
          <w:sz w:val="20"/>
          <w:szCs w:val="20"/>
          <w:lang w:val="es-CO"/>
        </w:rPr>
        <w:t xml:space="preserve">así como la cláusula sexta (medidas de compensación) del acuerdo de solución amistosa, según el análisis contenido en este informe. </w:t>
      </w:r>
    </w:p>
    <w:p w14:paraId="36749E75" w14:textId="77777777" w:rsidR="00A94ABF" w:rsidRPr="00091FE6" w:rsidRDefault="00A94ABF" w:rsidP="00091FE6">
      <w:pPr>
        <w:pStyle w:val="ListParagraph"/>
        <w:rPr>
          <w:rFonts w:eastAsia="MS Mincho"/>
          <w:sz w:val="20"/>
          <w:szCs w:val="20"/>
          <w:lang w:val="es-CO"/>
        </w:rPr>
      </w:pPr>
    </w:p>
    <w:p w14:paraId="32EFCA84" w14:textId="77777777" w:rsidR="00A94ABF" w:rsidRPr="00091FE6" w:rsidRDefault="00A94ABF" w:rsidP="00091FE6">
      <w:pPr>
        <w:pStyle w:val="paragraph"/>
        <w:numPr>
          <w:ilvl w:val="0"/>
          <w:numId w:val="57"/>
        </w:numPr>
        <w:spacing w:before="0" w:beforeAutospacing="0" w:after="0" w:afterAutospacing="0"/>
        <w:jc w:val="both"/>
        <w:textAlignment w:val="baseline"/>
        <w:rPr>
          <w:rFonts w:ascii="Cambria" w:hAnsi="Cambria" w:cs="Segoe UI"/>
          <w:color w:val="000000"/>
          <w:sz w:val="20"/>
          <w:szCs w:val="20"/>
          <w:lang w:val="es-CO"/>
        </w:rPr>
      </w:pPr>
      <w:proofErr w:type="gramStart"/>
      <w:r w:rsidRPr="00091FE6">
        <w:rPr>
          <w:rFonts w:ascii="Cambria" w:hAnsi="Cambria" w:cs="Segoe UI"/>
          <w:color w:val="000000"/>
          <w:sz w:val="20"/>
          <w:szCs w:val="20"/>
          <w:lang w:val="es-CO"/>
        </w:rPr>
        <w:t>Declarar</w:t>
      </w:r>
      <w:proofErr w:type="gramEnd"/>
      <w:r w:rsidRPr="00091FE6">
        <w:rPr>
          <w:rFonts w:ascii="Cambria" w:hAnsi="Cambria" w:cs="Segoe UI"/>
          <w:color w:val="000000"/>
          <w:sz w:val="20"/>
          <w:szCs w:val="20"/>
          <w:lang w:val="es-CO"/>
        </w:rPr>
        <w:t xml:space="preserve"> que el acuerdo de solución amistosa tiene un nivel de cumplimiento parcial, según el análisis contenido en el presente informe.</w:t>
      </w:r>
    </w:p>
    <w:p w14:paraId="4C857209" w14:textId="77777777" w:rsidR="00A94ABF" w:rsidRPr="00091FE6" w:rsidRDefault="00A94ABF" w:rsidP="00091FE6">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09"/>
        <w:jc w:val="both"/>
        <w:rPr>
          <w:rFonts w:ascii="Cambria" w:eastAsia="MS Mincho" w:hAnsi="Cambria"/>
          <w:sz w:val="20"/>
          <w:szCs w:val="20"/>
          <w:lang w:val="es-CO"/>
        </w:rPr>
      </w:pPr>
    </w:p>
    <w:p w14:paraId="720766AB" w14:textId="29D35D6E" w:rsidR="00C42267" w:rsidRPr="00091FE6" w:rsidRDefault="00650357" w:rsidP="00091FE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lang w:val="es-CO"/>
        </w:rPr>
      </w:pPr>
      <w:r w:rsidRPr="00091FE6">
        <w:rPr>
          <w:rFonts w:ascii="Cambria" w:hAnsi="Cambria"/>
          <w:sz w:val="20"/>
          <w:szCs w:val="20"/>
          <w:lang w:val="es-CO"/>
        </w:rPr>
        <w:t>Continuar con la supervisión de los compromisos asumidos en los literales (</w:t>
      </w:r>
      <w:proofErr w:type="spellStart"/>
      <w:r w:rsidRPr="00091FE6">
        <w:rPr>
          <w:rFonts w:ascii="Cambria" w:hAnsi="Cambria"/>
          <w:sz w:val="20"/>
          <w:szCs w:val="20"/>
          <w:lang w:val="es-CO"/>
        </w:rPr>
        <w:t>ii</w:t>
      </w:r>
      <w:proofErr w:type="spellEnd"/>
      <w:r w:rsidRPr="00091FE6">
        <w:rPr>
          <w:rFonts w:ascii="Cambria" w:hAnsi="Cambria"/>
          <w:sz w:val="20"/>
          <w:szCs w:val="20"/>
          <w:lang w:val="es-CO"/>
        </w:rPr>
        <w:t xml:space="preserve">) </w:t>
      </w:r>
      <w:r w:rsidRPr="00091FE6">
        <w:rPr>
          <w:rFonts w:ascii="Cambria" w:hAnsi="Cambria"/>
          <w:i/>
          <w:iCs/>
          <w:sz w:val="20"/>
          <w:szCs w:val="20"/>
          <w:lang w:val="es-CO"/>
        </w:rPr>
        <w:t>publicación del informe artículo 49</w:t>
      </w:r>
      <w:r w:rsidRPr="00091FE6">
        <w:rPr>
          <w:rFonts w:ascii="Cambria" w:hAnsi="Cambria"/>
          <w:sz w:val="20"/>
          <w:szCs w:val="20"/>
          <w:lang w:val="es-CO"/>
        </w:rPr>
        <w:t xml:space="preserve"> y (</w:t>
      </w:r>
      <w:proofErr w:type="spellStart"/>
      <w:r w:rsidRPr="00091FE6">
        <w:rPr>
          <w:rFonts w:ascii="Cambria" w:hAnsi="Cambria"/>
          <w:sz w:val="20"/>
          <w:szCs w:val="20"/>
          <w:lang w:val="es-CO"/>
        </w:rPr>
        <w:t>iii</w:t>
      </w:r>
      <w:proofErr w:type="spellEnd"/>
      <w:r w:rsidRPr="00091FE6">
        <w:rPr>
          <w:rFonts w:ascii="Cambria" w:hAnsi="Cambria"/>
          <w:sz w:val="20"/>
          <w:szCs w:val="20"/>
          <w:lang w:val="es-CO"/>
        </w:rPr>
        <w:t>)</w:t>
      </w:r>
      <w:r w:rsidR="00A9298B" w:rsidRPr="00091FE6">
        <w:rPr>
          <w:rFonts w:ascii="Cambria" w:hAnsi="Cambria"/>
          <w:sz w:val="20"/>
          <w:szCs w:val="20"/>
          <w:lang w:val="es-CO"/>
        </w:rPr>
        <w:t xml:space="preserve"> </w:t>
      </w:r>
      <w:r w:rsidRPr="00091FE6">
        <w:rPr>
          <w:rFonts w:ascii="Cambria" w:hAnsi="Cambria"/>
          <w:i/>
          <w:iCs/>
          <w:sz w:val="20"/>
          <w:szCs w:val="20"/>
          <w:lang w:val="es-CO"/>
        </w:rPr>
        <w:t>otorgamiento de auxilios educativo</w:t>
      </w:r>
      <w:r w:rsidRPr="00091FE6">
        <w:rPr>
          <w:rFonts w:ascii="Cambria" w:hAnsi="Cambria"/>
          <w:sz w:val="20"/>
          <w:szCs w:val="20"/>
          <w:lang w:val="es-CO"/>
        </w:rPr>
        <w:t xml:space="preserve"> de la cláusula quinta (medidas de satisfacción), así como con la cláusula sexta (medidas de compensación), según el análisis contenido en este informe. Con tal finalidad, recordar a las partes su compromiso de informar periódicamente a la CIDH sobre su cumplimiento. </w:t>
      </w:r>
      <w:r w:rsidR="00C42267" w:rsidRPr="00091FE6">
        <w:rPr>
          <w:rFonts w:ascii="Cambria" w:hAnsi="Cambria"/>
          <w:sz w:val="20"/>
          <w:szCs w:val="20"/>
          <w:lang w:val="es-CO"/>
        </w:rPr>
        <w:t xml:space="preserve"> </w:t>
      </w:r>
    </w:p>
    <w:p w14:paraId="2C12B134" w14:textId="77777777" w:rsidR="00D37A1B" w:rsidRPr="00091FE6" w:rsidRDefault="00D37A1B" w:rsidP="00091FE6">
      <w:pPr>
        <w:pStyle w:val="ListParagraph"/>
        <w:ind w:left="0" w:firstLine="709"/>
        <w:rPr>
          <w:rFonts w:eastAsia="MS Mincho"/>
          <w:color w:val="FF0000"/>
          <w:sz w:val="20"/>
          <w:szCs w:val="20"/>
          <w:lang w:val="es-CO"/>
        </w:rPr>
      </w:pPr>
    </w:p>
    <w:p w14:paraId="52618B9F" w14:textId="77777777" w:rsidR="00D37A1B" w:rsidRPr="00091FE6" w:rsidRDefault="00D37A1B" w:rsidP="00091FE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lang w:val="es-CO"/>
        </w:rPr>
      </w:pPr>
      <w:r w:rsidRPr="00091FE6">
        <w:rPr>
          <w:rFonts w:ascii="Cambria" w:eastAsia="MS Mincho" w:hAnsi="Cambria"/>
          <w:sz w:val="20"/>
          <w:szCs w:val="20"/>
          <w:lang w:val="es-CO"/>
        </w:rPr>
        <w:t>Hacer público el presente informe e incluirlo en su Informe Anual a la Asamblea General de la OEA.</w:t>
      </w:r>
    </w:p>
    <w:p w14:paraId="033641F6" w14:textId="77777777" w:rsidR="00D37A1B" w:rsidRPr="00091FE6" w:rsidRDefault="00D37A1B" w:rsidP="00091FE6">
      <w:pPr>
        <w:pStyle w:val="ListParagraph"/>
        <w:ind w:left="0" w:firstLine="709"/>
        <w:jc w:val="both"/>
        <w:rPr>
          <w:rFonts w:eastAsia="MS Mincho"/>
          <w:color w:val="FF0000"/>
          <w:sz w:val="20"/>
          <w:szCs w:val="20"/>
          <w:lang w:val="es-CO"/>
        </w:rPr>
      </w:pPr>
    </w:p>
    <w:p w14:paraId="2A13829C" w14:textId="30A486F7" w:rsidR="00B82B45" w:rsidRPr="00407104" w:rsidRDefault="00B82B45" w:rsidP="00B82B4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26 días del mes de julio de 2023. (Firmado): </w:t>
      </w:r>
      <w:proofErr w:type="spellStart"/>
      <w:r>
        <w:rPr>
          <w:rStyle w:val="normaltextrun"/>
          <w:rFonts w:ascii="Cambria" w:hAnsi="Cambria" w:cs="Segoe UI"/>
          <w:sz w:val="20"/>
          <w:szCs w:val="20"/>
          <w:lang w:val="es-CL"/>
        </w:rPr>
        <w:t>Margarette</w:t>
      </w:r>
      <w:proofErr w:type="spellEnd"/>
      <w:r>
        <w:rPr>
          <w:rStyle w:val="normaltextrun"/>
          <w:rFonts w:ascii="Cambria" w:hAnsi="Cambria" w:cs="Segoe UI"/>
          <w:sz w:val="20"/>
          <w:szCs w:val="20"/>
          <w:lang w:val="es-CL"/>
        </w:rPr>
        <w:t xml:space="preserve"> May </w:t>
      </w:r>
      <w:proofErr w:type="spellStart"/>
      <w:r>
        <w:rPr>
          <w:rStyle w:val="normaltextrun"/>
          <w:rFonts w:ascii="Cambria" w:hAnsi="Cambria" w:cs="Segoe UI"/>
          <w:sz w:val="20"/>
          <w:szCs w:val="20"/>
          <w:lang w:val="es-CL"/>
        </w:rPr>
        <w:t>Macaulay</w:t>
      </w:r>
      <w:proofErr w:type="spellEnd"/>
      <w:r>
        <w:rPr>
          <w:rStyle w:val="normaltextrun"/>
          <w:rFonts w:ascii="Cambria" w:hAnsi="Cambria" w:cs="Segoe UI"/>
          <w:sz w:val="20"/>
          <w:szCs w:val="20"/>
          <w:lang w:val="es-CL"/>
        </w:rPr>
        <w:t xml:space="preserve">, </w:t>
      </w:r>
      <w:proofErr w:type="gramStart"/>
      <w:r>
        <w:rPr>
          <w:rStyle w:val="normaltextrun"/>
          <w:rFonts w:ascii="Cambria" w:hAnsi="Cambria" w:cs="Segoe UI"/>
          <w:sz w:val="20"/>
          <w:szCs w:val="20"/>
          <w:lang w:val="es-CL"/>
        </w:rPr>
        <w:t>Presidenta</w:t>
      </w:r>
      <w:proofErr w:type="gramEnd"/>
      <w:r>
        <w:rPr>
          <w:rStyle w:val="normaltextrun"/>
          <w:rFonts w:ascii="Cambria" w:hAnsi="Cambria" w:cs="Segoe UI"/>
          <w:sz w:val="20"/>
          <w:szCs w:val="20"/>
          <w:lang w:val="es-CL"/>
        </w:rPr>
        <w:t>; Esmeralda Arosemena de Troitiño, Primer</w:t>
      </w:r>
      <w:r w:rsidR="00C9716B">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C9716B">
        <w:rPr>
          <w:rStyle w:val="normaltextrun"/>
          <w:rFonts w:ascii="Cambria" w:hAnsi="Cambria" w:cs="Segoe UI"/>
          <w:sz w:val="20"/>
          <w:szCs w:val="20"/>
          <w:lang w:val="es-CL"/>
        </w:rPr>
        <w:t>a</w:t>
      </w:r>
      <w:r>
        <w:rPr>
          <w:rStyle w:val="normaltextrun"/>
          <w:rFonts w:ascii="Cambria" w:hAnsi="Cambria" w:cs="Segoe UI"/>
          <w:sz w:val="20"/>
          <w:szCs w:val="20"/>
          <w:lang w:val="es-CL"/>
        </w:rPr>
        <w:t xml:space="preserve">; Roberta Clarke, Segunda Vicepresidenta; Joel Hernández García, Julissa Mantilla Falcón y Stuardo Ralón Orellana, </w:t>
      </w:r>
      <w:r w:rsidR="00BA50B8">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49865929" w14:textId="1D114F22" w:rsidR="00B82B45" w:rsidRPr="00407104" w:rsidRDefault="00B82B45" w:rsidP="00913BF1">
      <w:pPr>
        <w:pStyle w:val="paragraph"/>
        <w:spacing w:before="0" w:beforeAutospacing="0" w:after="0" w:afterAutospacing="0"/>
        <w:jc w:val="both"/>
        <w:textAlignment w:val="baseline"/>
        <w:rPr>
          <w:rFonts w:ascii="Segoe UI" w:hAnsi="Segoe UI" w:cs="Segoe UI"/>
          <w:sz w:val="18"/>
          <w:szCs w:val="18"/>
          <w:lang w:val="es-ES"/>
        </w:rPr>
      </w:pPr>
    </w:p>
    <w:sectPr w:rsidR="00B82B45" w:rsidRPr="00407104" w:rsidSect="00F365E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5C7B" w14:textId="77777777" w:rsidR="006316C6" w:rsidRDefault="006316C6">
      <w:r>
        <w:separator/>
      </w:r>
    </w:p>
  </w:endnote>
  <w:endnote w:type="continuationSeparator" w:id="0">
    <w:p w14:paraId="4143F830" w14:textId="77777777" w:rsidR="006316C6" w:rsidRDefault="0063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1F61" w14:textId="77777777" w:rsidR="006316C6" w:rsidRPr="000F35ED" w:rsidRDefault="006316C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6D1B866" w14:textId="77777777" w:rsidR="006316C6" w:rsidRPr="000F35ED" w:rsidRDefault="006316C6" w:rsidP="000F35ED">
      <w:pPr>
        <w:rPr>
          <w:rFonts w:asciiTheme="majorHAnsi" w:hAnsiTheme="majorHAnsi"/>
          <w:sz w:val="16"/>
          <w:szCs w:val="16"/>
        </w:rPr>
      </w:pPr>
      <w:r w:rsidRPr="000F35ED">
        <w:rPr>
          <w:rFonts w:asciiTheme="majorHAnsi" w:hAnsiTheme="majorHAnsi"/>
          <w:sz w:val="16"/>
          <w:szCs w:val="16"/>
        </w:rPr>
        <w:separator/>
      </w:r>
    </w:p>
    <w:p w14:paraId="569BF9FF" w14:textId="77777777" w:rsidR="006316C6" w:rsidRPr="000F35ED" w:rsidRDefault="006316C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0881D4A" w14:textId="77777777" w:rsidR="006316C6" w:rsidRPr="000F35ED" w:rsidRDefault="006316C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8E7C6" w14:textId="710D35DB" w:rsidR="005F7ADA" w:rsidRPr="005F7ADA" w:rsidRDefault="005F7ADA" w:rsidP="0057273C">
      <w:pPr>
        <w:pStyle w:val="FootnoteText"/>
        <w:ind w:firstLine="720"/>
        <w:jc w:val="both"/>
        <w:rPr>
          <w:rFonts w:asciiTheme="majorHAnsi" w:hAnsiTheme="majorHAnsi"/>
          <w:sz w:val="16"/>
          <w:szCs w:val="16"/>
          <w:lang w:val="es-CO"/>
        </w:rPr>
      </w:pPr>
      <w:r w:rsidRPr="005F7ADA">
        <w:rPr>
          <w:rStyle w:val="FootnoteReference"/>
          <w:rFonts w:asciiTheme="majorHAnsi" w:hAnsiTheme="majorHAnsi"/>
          <w:sz w:val="16"/>
          <w:szCs w:val="16"/>
        </w:rPr>
        <w:footnoteRef/>
      </w:r>
      <w:r w:rsidRPr="005F7ADA">
        <w:rPr>
          <w:rFonts w:asciiTheme="majorHAnsi" w:hAnsiTheme="majorHAnsi"/>
          <w:sz w:val="16"/>
          <w:szCs w:val="16"/>
          <w:lang w:val="es-CO"/>
        </w:rPr>
        <w:t xml:space="preserve"> </w:t>
      </w:r>
      <w:r w:rsidRPr="005F7ADA">
        <w:rPr>
          <w:rFonts w:asciiTheme="majorHAnsi" w:hAnsiTheme="majorHAnsi"/>
          <w:sz w:val="16"/>
          <w:szCs w:val="16"/>
          <w:lang w:val="es-ES_tradnl"/>
        </w:rPr>
        <w:t>El Comisionado Carlos Bernal Pulido, de nacionalidad colombiana, no participó de la discusión y decisión del presente caso, conforme al artículo 17.2.a) del Reglamento de la CIDH.</w:t>
      </w:r>
    </w:p>
  </w:footnote>
  <w:footnote w:id="3">
    <w:p w14:paraId="7502A017" w14:textId="3EC5EE80" w:rsidR="005F7ADA" w:rsidRPr="0057273C" w:rsidRDefault="005F7ADA" w:rsidP="0057273C">
      <w:pPr>
        <w:pStyle w:val="FootnoteText"/>
        <w:ind w:firstLine="720"/>
        <w:jc w:val="both"/>
        <w:rPr>
          <w:rFonts w:asciiTheme="majorHAnsi" w:hAnsiTheme="majorHAnsi"/>
          <w:sz w:val="16"/>
          <w:szCs w:val="16"/>
          <w:lang w:val="es-CO"/>
        </w:rPr>
      </w:pPr>
      <w:r w:rsidRPr="0057273C">
        <w:rPr>
          <w:rStyle w:val="FootnoteReference"/>
          <w:rFonts w:asciiTheme="majorHAnsi" w:hAnsiTheme="majorHAnsi"/>
          <w:sz w:val="16"/>
          <w:szCs w:val="16"/>
        </w:rPr>
        <w:footnoteRef/>
      </w:r>
      <w:r w:rsidRPr="0057273C">
        <w:rPr>
          <w:rFonts w:asciiTheme="majorHAnsi" w:hAnsiTheme="majorHAnsi"/>
          <w:sz w:val="16"/>
          <w:szCs w:val="16"/>
          <w:lang w:val="pt-BR"/>
        </w:rPr>
        <w:t xml:space="preserve"> </w:t>
      </w:r>
      <w:r w:rsidR="0057273C" w:rsidRPr="0057273C">
        <w:rPr>
          <w:rFonts w:asciiTheme="majorHAnsi" w:hAnsiTheme="majorHAnsi"/>
          <w:sz w:val="16"/>
          <w:szCs w:val="16"/>
          <w:lang w:val="pt-BR"/>
        </w:rPr>
        <w:t xml:space="preserve">Corte IDH. Caso Caesar Vs. </w:t>
      </w:r>
      <w:r w:rsidR="0057273C" w:rsidRPr="0057273C">
        <w:rPr>
          <w:rFonts w:asciiTheme="majorHAnsi" w:hAnsiTheme="majorHAnsi"/>
          <w:sz w:val="16"/>
          <w:szCs w:val="16"/>
          <w:lang w:val="es-ES_tradnl"/>
        </w:rPr>
        <w:t>Trinidad y Tobago, (Fondo, Reparaciones y Costas). Sentencia del 11 de marzo de 2005. Serie C No. 123, párrafo 125.</w:t>
      </w:r>
    </w:p>
  </w:footnote>
  <w:footnote w:id="4">
    <w:p w14:paraId="1DF3F169" w14:textId="0D4D8707" w:rsidR="0057273C" w:rsidRPr="0057273C" w:rsidRDefault="0057273C" w:rsidP="0057273C">
      <w:pPr>
        <w:pStyle w:val="FootnoteText"/>
        <w:ind w:firstLine="720"/>
        <w:jc w:val="both"/>
        <w:rPr>
          <w:rFonts w:asciiTheme="majorHAnsi" w:hAnsiTheme="majorHAnsi"/>
          <w:sz w:val="16"/>
          <w:szCs w:val="16"/>
          <w:lang w:val="es-CO"/>
        </w:rPr>
      </w:pPr>
      <w:r w:rsidRPr="0057273C">
        <w:rPr>
          <w:rStyle w:val="FootnoteReference"/>
          <w:rFonts w:asciiTheme="majorHAnsi" w:hAnsiTheme="majorHAnsi"/>
          <w:sz w:val="16"/>
          <w:szCs w:val="16"/>
        </w:rPr>
        <w:footnoteRef/>
      </w:r>
      <w:r w:rsidRPr="0057273C">
        <w:rPr>
          <w:rFonts w:asciiTheme="majorHAnsi" w:hAnsiTheme="majorHAnsi"/>
          <w:sz w:val="16"/>
          <w:szCs w:val="16"/>
          <w:lang w:val="es-CO"/>
        </w:rPr>
        <w:t xml:space="preserve"> La petición inicialmente fue presentada por Luz Mila Sierra Noriega, Iván David Bello Sierra y José Manuel Bello Sierra, en su condición de compañera permanente e hijos del señor José Manuel Bello Nieves; luego, para la firma del Acta de Entendimiento el abogado Narciso Guerra Torres asumió la representación de las víctimas. </w:t>
      </w:r>
    </w:p>
  </w:footnote>
  <w:footnote w:id="5">
    <w:p w14:paraId="67DCCEE9" w14:textId="5BEE4402" w:rsidR="0057273C" w:rsidRPr="0057273C" w:rsidRDefault="0057273C" w:rsidP="0057273C">
      <w:pPr>
        <w:pStyle w:val="FootnoteText"/>
        <w:ind w:firstLine="720"/>
        <w:jc w:val="both"/>
        <w:rPr>
          <w:rFonts w:asciiTheme="majorHAnsi" w:hAnsiTheme="majorHAnsi"/>
          <w:sz w:val="16"/>
          <w:szCs w:val="16"/>
          <w:lang w:val="es-CO"/>
        </w:rPr>
      </w:pPr>
      <w:r w:rsidRPr="0057273C">
        <w:rPr>
          <w:rStyle w:val="FootnoteReference"/>
          <w:rFonts w:asciiTheme="majorHAnsi" w:hAnsiTheme="majorHAnsi"/>
          <w:sz w:val="16"/>
          <w:szCs w:val="16"/>
        </w:rPr>
        <w:footnoteRef/>
      </w:r>
      <w:r w:rsidRPr="0057273C">
        <w:rPr>
          <w:rFonts w:asciiTheme="majorHAnsi" w:hAnsiTheme="majorHAnsi"/>
          <w:sz w:val="16"/>
          <w:szCs w:val="16"/>
          <w:lang w:val="es-CO"/>
        </w:rPr>
        <w:t xml:space="preserve">  Fiscalía General de la Nación, Oficio con Radicado no. 2018170085101 del 10 de octubre del 2018. </w:t>
      </w:r>
    </w:p>
  </w:footnote>
  <w:footnote w:id="6">
    <w:p w14:paraId="1E973082" w14:textId="77777777" w:rsidR="0057273C" w:rsidRPr="0057273C" w:rsidRDefault="0057273C" w:rsidP="0057273C">
      <w:pPr>
        <w:pStyle w:val="FootnoteText"/>
        <w:ind w:firstLine="706"/>
        <w:jc w:val="both"/>
        <w:rPr>
          <w:rFonts w:ascii="Cambria" w:hAnsi="Cambria"/>
          <w:sz w:val="16"/>
          <w:szCs w:val="16"/>
          <w:lang w:val="es-CO"/>
        </w:rPr>
      </w:pPr>
      <w:r w:rsidRPr="0057273C">
        <w:rPr>
          <w:rStyle w:val="FootnoteReference"/>
          <w:rFonts w:ascii="Cambria" w:hAnsi="Cambria"/>
          <w:sz w:val="16"/>
          <w:szCs w:val="16"/>
        </w:rPr>
        <w:footnoteRef/>
      </w:r>
      <w:r w:rsidRPr="0057273C">
        <w:rPr>
          <w:rFonts w:ascii="Cambria" w:hAnsi="Cambria"/>
          <w:sz w:val="16"/>
          <w:szCs w:val="16"/>
          <w:lang w:val="es-CO"/>
        </w:rPr>
        <w:t xml:space="preserve"> 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p>
    <w:p w14:paraId="270119BC" w14:textId="292CAE10" w:rsidR="0057273C" w:rsidRPr="001101DD" w:rsidRDefault="0057273C">
      <w:pPr>
        <w:pStyle w:val="FootnoteText"/>
        <w:rPr>
          <w:lang w:val="es-CO"/>
        </w:rPr>
      </w:pPr>
    </w:p>
  </w:footnote>
  <w:footnote w:id="7">
    <w:p w14:paraId="07CD3F41" w14:textId="52ED47A9" w:rsidR="005B5DDD" w:rsidRPr="005B5DDD" w:rsidRDefault="005B5DDD" w:rsidP="005B5DDD">
      <w:pPr>
        <w:pStyle w:val="FootnoteText"/>
        <w:ind w:firstLine="709"/>
        <w:rPr>
          <w:rFonts w:asciiTheme="majorHAnsi" w:hAnsiTheme="majorHAnsi"/>
          <w:sz w:val="16"/>
          <w:szCs w:val="16"/>
          <w:lang w:val="es-AR"/>
        </w:rPr>
      </w:pPr>
      <w:r w:rsidRPr="005B5DDD">
        <w:rPr>
          <w:rStyle w:val="FootnoteReference"/>
          <w:rFonts w:asciiTheme="majorHAnsi" w:hAnsiTheme="majorHAnsi"/>
          <w:sz w:val="16"/>
          <w:szCs w:val="16"/>
        </w:rPr>
        <w:footnoteRef/>
      </w:r>
      <w:r w:rsidRPr="005B5DDD">
        <w:rPr>
          <w:rFonts w:asciiTheme="majorHAnsi" w:hAnsiTheme="majorHAnsi"/>
          <w:sz w:val="16"/>
          <w:szCs w:val="16"/>
          <w:lang w:val="es-AR"/>
        </w:rPr>
        <w:t xml:space="preserve">  Ministerio de Educación Nacional. Oficio con Radicado No. 2022-EE-001112 del 6 de enero de 2022.</w:t>
      </w:r>
    </w:p>
  </w:footnote>
  <w:footnote w:id="8">
    <w:p w14:paraId="2A8DF931" w14:textId="15101421" w:rsidR="00154F02" w:rsidRPr="000D16AD" w:rsidRDefault="00154F02" w:rsidP="000D16AD">
      <w:pPr>
        <w:pStyle w:val="FootnoteText"/>
        <w:ind w:firstLine="709"/>
        <w:jc w:val="both"/>
        <w:rPr>
          <w:rFonts w:asciiTheme="majorHAnsi" w:hAnsiTheme="majorHAnsi"/>
          <w:sz w:val="16"/>
          <w:szCs w:val="16"/>
          <w:lang w:val="es-AR"/>
        </w:rPr>
      </w:pPr>
      <w:r w:rsidRPr="000D16AD">
        <w:rPr>
          <w:rStyle w:val="FootnoteReference"/>
          <w:rFonts w:asciiTheme="majorHAnsi" w:hAnsiTheme="majorHAnsi"/>
          <w:sz w:val="16"/>
          <w:szCs w:val="16"/>
        </w:rPr>
        <w:footnoteRef/>
      </w:r>
      <w:r w:rsidRPr="000D16AD">
        <w:rPr>
          <w:rFonts w:asciiTheme="majorHAnsi" w:hAnsiTheme="majorHAnsi"/>
          <w:sz w:val="16"/>
          <w:szCs w:val="16"/>
          <w:lang w:val="es-AR"/>
        </w:rPr>
        <w:t xml:space="preserve">Lo anterior, conforme a la jurisprudencia de la Corte IDH. Ver, Corte IDH. Caso de las Comunidades Afrodescendientes desplazadas de la Cuenca del Río Cacarica (Operación Génesis) Vs. </w:t>
      </w:r>
      <w:r w:rsidRPr="00002155">
        <w:rPr>
          <w:rFonts w:asciiTheme="majorHAnsi" w:hAnsiTheme="majorHAnsi"/>
          <w:sz w:val="16"/>
          <w:szCs w:val="16"/>
          <w:lang w:val="es-AR"/>
        </w:rPr>
        <w:t xml:space="preserve">Colombia. </w:t>
      </w:r>
      <w:r w:rsidRPr="000D16AD">
        <w:rPr>
          <w:rFonts w:asciiTheme="majorHAnsi" w:hAnsiTheme="majorHAnsi"/>
          <w:sz w:val="16"/>
          <w:szCs w:val="16"/>
          <w:lang w:val="es-AR"/>
        </w:rPr>
        <w:t>(Excepciones Preliminares, Fondo, Reparaciones y Costas). Sentencia de 20 de noviembre de 2013. Serie C No. 270, párr. 425.</w:t>
      </w:r>
    </w:p>
  </w:footnote>
  <w:footnote w:id="9">
    <w:p w14:paraId="21E84DD0" w14:textId="77777777" w:rsidR="00B333BF" w:rsidRPr="005B36B7" w:rsidRDefault="00B333BF" w:rsidP="005B36B7">
      <w:pPr>
        <w:pStyle w:val="FootnoteText"/>
        <w:ind w:firstLine="720"/>
        <w:jc w:val="both"/>
        <w:rPr>
          <w:rFonts w:asciiTheme="majorHAnsi" w:hAnsiTheme="majorHAnsi"/>
          <w:sz w:val="16"/>
          <w:szCs w:val="16"/>
          <w:bdr w:val="none" w:sz="0" w:space="0" w:color="auto" w:frame="1"/>
          <w:lang w:val="es-CO"/>
        </w:rPr>
      </w:pPr>
      <w:r w:rsidRPr="000D16AD">
        <w:rPr>
          <w:rStyle w:val="FootnoteReference"/>
          <w:rFonts w:asciiTheme="majorHAnsi" w:hAnsiTheme="majorHAnsi"/>
          <w:sz w:val="16"/>
          <w:szCs w:val="16"/>
        </w:rPr>
        <w:footnoteRef/>
      </w:r>
      <w:r w:rsidRPr="000D16AD">
        <w:rPr>
          <w:rFonts w:asciiTheme="majorHAnsi" w:hAnsiTheme="majorHAnsi"/>
          <w:sz w:val="16"/>
          <w:szCs w:val="16"/>
          <w:lang w:val="es-CO"/>
        </w:rPr>
        <w:t xml:space="preserve"> Convención de Viena sobre el Derecho de los Tratados, U.N. </w:t>
      </w:r>
      <w:proofErr w:type="spellStart"/>
      <w:r w:rsidRPr="000D16AD">
        <w:rPr>
          <w:rFonts w:asciiTheme="majorHAnsi" w:hAnsiTheme="majorHAnsi"/>
          <w:sz w:val="16"/>
          <w:szCs w:val="16"/>
          <w:lang w:val="es-CO"/>
        </w:rPr>
        <w:t>Doc</w:t>
      </w:r>
      <w:proofErr w:type="spellEnd"/>
      <w:r w:rsidRPr="000D16AD">
        <w:rPr>
          <w:rFonts w:asciiTheme="majorHAnsi" w:hAnsiTheme="majorHAnsi"/>
          <w:sz w:val="16"/>
          <w:szCs w:val="16"/>
          <w:lang w:val="es-CO"/>
        </w:rPr>
        <w:t xml:space="preserve"> A/CONF.39/27 (1969), Artículo 26: </w:t>
      </w:r>
      <w:r w:rsidRPr="000D16AD">
        <w:rPr>
          <w:rFonts w:asciiTheme="majorHAnsi" w:hAnsiTheme="majorHAnsi"/>
          <w:b/>
          <w:bCs/>
          <w:sz w:val="16"/>
          <w:szCs w:val="16"/>
          <w:lang w:val="es-CO"/>
        </w:rPr>
        <w:t>"Pacta sunt servanda".</w:t>
      </w:r>
      <w:r w:rsidRPr="000D16AD">
        <w:rPr>
          <w:rFonts w:asciiTheme="majorHAnsi" w:hAnsiTheme="majorHAnsi"/>
          <w:sz w:val="16"/>
          <w:szCs w:val="16"/>
          <w:lang w:val="es-CO"/>
        </w:rPr>
        <w:t xml:space="preserve"> </w:t>
      </w:r>
      <w:r w:rsidRPr="000D16AD">
        <w:rPr>
          <w:rFonts w:asciiTheme="majorHAnsi" w:hAnsiTheme="majorHAnsi"/>
          <w:i/>
          <w:sz w:val="16"/>
          <w:szCs w:val="16"/>
          <w:lang w:val="es-CO"/>
        </w:rPr>
        <w:t>Todo tratado en vigor obliga a las partes y debe ser cumplido por ellas de buena fe</w:t>
      </w:r>
      <w:r w:rsidRPr="000D16AD">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77777777"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3C02B2" w:rsidP="00A50FCF">
    <w:pPr>
      <w:pStyle w:val="Header"/>
      <w:tabs>
        <w:tab w:val="clear" w:pos="4320"/>
        <w:tab w:val="clear" w:pos="8640"/>
      </w:tabs>
      <w:jc w:val="center"/>
      <w:rPr>
        <w:sz w:val="22"/>
        <w:szCs w:val="22"/>
      </w:rPr>
    </w:pPr>
    <w:r>
      <w:rPr>
        <w:sz w:val="22"/>
        <w:szCs w:val="22"/>
      </w:rPr>
      <w:pict w14:anchorId="2433090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318"/>
    <w:multiLevelType w:val="multilevel"/>
    <w:tmpl w:val="FE0217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09B9"/>
    <w:multiLevelType w:val="multilevel"/>
    <w:tmpl w:val="7B98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AFF7C73"/>
    <w:multiLevelType w:val="multilevel"/>
    <w:tmpl w:val="C556E5EC"/>
    <w:lvl w:ilvl="0">
      <w:start w:val="2"/>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1BE5106"/>
    <w:multiLevelType w:val="hybridMultilevel"/>
    <w:tmpl w:val="6AEEAC80"/>
    <w:lvl w:ilvl="0" w:tplc="FFFFFFFF">
      <w:start w:val="1"/>
      <w:numFmt w:val="decimal"/>
      <w:lvlText w:val="%1."/>
      <w:lvlJc w:val="left"/>
      <w:pPr>
        <w:tabs>
          <w:tab w:val="num" w:pos="720"/>
        </w:tabs>
        <w:ind w:left="0" w:firstLine="720"/>
      </w:pPr>
      <w:rPr>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3F42A5E"/>
    <w:multiLevelType w:val="multilevel"/>
    <w:tmpl w:val="405A4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A775AE"/>
    <w:multiLevelType w:val="multilevel"/>
    <w:tmpl w:val="A8D0AE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3"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03A179B"/>
    <w:multiLevelType w:val="multilevel"/>
    <w:tmpl w:val="A224CA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24700DB6"/>
    <w:multiLevelType w:val="multilevel"/>
    <w:tmpl w:val="4F0038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2FFA3BAD"/>
    <w:multiLevelType w:val="multilevel"/>
    <w:tmpl w:val="D5522F62"/>
    <w:lvl w:ilvl="0">
      <w:start w:val="3"/>
      <w:numFmt w:val="decimal"/>
      <w:lvlText w:val="%1."/>
      <w:lvlJc w:val="left"/>
      <w:pPr>
        <w:tabs>
          <w:tab w:val="num" w:pos="720"/>
        </w:tabs>
        <w:ind w:left="720" w:hanging="360"/>
      </w:pPr>
    </w:lvl>
    <w:lvl w:ilvl="1">
      <w:start w:val="1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6FE71FB"/>
    <w:multiLevelType w:val="multilevel"/>
    <w:tmpl w:val="6E1C9360"/>
    <w:lvl w:ilvl="0">
      <w:start w:val="3"/>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3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39BB7BA8"/>
    <w:multiLevelType w:val="hybridMultilevel"/>
    <w:tmpl w:val="B630D9C8"/>
    <w:lvl w:ilvl="0" w:tplc="FFFFFFFF">
      <w:start w:val="1"/>
      <w:numFmt w:val="decimal"/>
      <w:lvlText w:val="%1."/>
      <w:lvlJc w:val="left"/>
      <w:pPr>
        <w:ind w:left="2290" w:hanging="360"/>
      </w:pPr>
      <w:rPr>
        <w:b w:val="0"/>
        <w:i w:val="0"/>
        <w:iCs w:val="0"/>
        <w:color w:val="auto"/>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2543FEB"/>
    <w:multiLevelType w:val="multilevel"/>
    <w:tmpl w:val="D8665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7D75486"/>
    <w:multiLevelType w:val="multilevel"/>
    <w:tmpl w:val="9FAABB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520373E4"/>
    <w:multiLevelType w:val="multilevel"/>
    <w:tmpl w:val="B498A03E"/>
    <w:lvl w:ilvl="0">
      <w:start w:val="1"/>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5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657B7988"/>
    <w:multiLevelType w:val="multilevel"/>
    <w:tmpl w:val="33F22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2" w15:restartNumberingAfterBreak="0">
    <w:nsid w:val="6B672B2B"/>
    <w:multiLevelType w:val="multilevel"/>
    <w:tmpl w:val="1DF6C9FA"/>
    <w:lvl w:ilvl="0">
      <w:start w:val="2"/>
      <w:numFmt w:val="upperRoman"/>
      <w:lvlText w:val="%1."/>
      <w:lvlJc w:val="left"/>
      <w:pPr>
        <w:tabs>
          <w:tab w:val="num" w:pos="720"/>
        </w:tabs>
        <w:ind w:left="720" w:hanging="360"/>
      </w:pPr>
      <w:rPr>
        <w:rFonts w:hint="default"/>
        <w:b/>
        <w:bCs/>
      </w:rPr>
    </w:lvl>
    <w:lvl w:ilvl="1">
      <w:start w:val="18"/>
      <w:numFmt w:val="decimal"/>
      <w:lvlText w:val="%2."/>
      <w:lvlJc w:val="left"/>
      <w:pPr>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6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462963"/>
    <w:multiLevelType w:val="hybridMultilevel"/>
    <w:tmpl w:val="51884D4E"/>
    <w:lvl w:ilvl="0" w:tplc="01F2D7F2">
      <w:start w:val="1"/>
      <w:numFmt w:val="decimal"/>
      <w:lvlText w:val="%1."/>
      <w:lvlJc w:val="left"/>
      <w:pPr>
        <w:ind w:left="2290" w:hanging="360"/>
      </w:pPr>
      <w:rPr>
        <w:rFonts w:asciiTheme="majorHAnsi" w:hAnsiTheme="majorHAnsi" w:hint="default"/>
        <w:b w:val="0"/>
        <w:i w:val="0"/>
        <w:iCs w:val="0"/>
        <w:color w:val="aut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6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7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3" w15:restartNumberingAfterBreak="0">
    <w:nsid w:val="7CB04A7B"/>
    <w:multiLevelType w:val="hybridMultilevel"/>
    <w:tmpl w:val="82324C7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26214662">
    <w:abstractNumId w:val="6"/>
  </w:num>
  <w:num w:numId="2" w16cid:durableId="432361730">
    <w:abstractNumId w:val="8"/>
  </w:num>
  <w:num w:numId="3" w16cid:durableId="1986468055">
    <w:abstractNumId w:val="69"/>
  </w:num>
  <w:num w:numId="4" w16cid:durableId="525604448">
    <w:abstractNumId w:val="29"/>
  </w:num>
  <w:num w:numId="5" w16cid:durableId="618797730">
    <w:abstractNumId w:val="60"/>
  </w:num>
  <w:num w:numId="6" w16cid:durableId="1626039263">
    <w:abstractNumId w:val="36"/>
  </w:num>
  <w:num w:numId="7" w16cid:durableId="560753739">
    <w:abstractNumId w:val="11"/>
  </w:num>
  <w:num w:numId="8" w16cid:durableId="2144927758">
    <w:abstractNumId w:val="24"/>
  </w:num>
  <w:num w:numId="9" w16cid:durableId="1953393860">
    <w:abstractNumId w:val="53"/>
  </w:num>
  <w:num w:numId="10" w16cid:durableId="439103513">
    <w:abstractNumId w:val="2"/>
  </w:num>
  <w:num w:numId="11" w16cid:durableId="2056811357">
    <w:abstractNumId w:val="47"/>
  </w:num>
  <w:num w:numId="12" w16cid:durableId="1450130213">
    <w:abstractNumId w:val="48"/>
  </w:num>
  <w:num w:numId="13" w16cid:durableId="1695840359">
    <w:abstractNumId w:val="54"/>
  </w:num>
  <w:num w:numId="14" w16cid:durableId="649486395">
    <w:abstractNumId w:val="3"/>
  </w:num>
  <w:num w:numId="15" w16cid:durableId="1276669135">
    <w:abstractNumId w:val="4"/>
  </w:num>
  <w:num w:numId="16" w16cid:durableId="923420579">
    <w:abstractNumId w:val="12"/>
  </w:num>
  <w:num w:numId="17" w16cid:durableId="1038119904">
    <w:abstractNumId w:val="13"/>
  </w:num>
  <w:num w:numId="18" w16cid:durableId="1108813120">
    <w:abstractNumId w:val="14"/>
  </w:num>
  <w:num w:numId="19" w16cid:durableId="377314483">
    <w:abstractNumId w:val="15"/>
  </w:num>
  <w:num w:numId="20" w16cid:durableId="483547024">
    <w:abstractNumId w:val="16"/>
  </w:num>
  <w:num w:numId="21" w16cid:durableId="87821576">
    <w:abstractNumId w:val="18"/>
  </w:num>
  <w:num w:numId="22" w16cid:durableId="1531720344">
    <w:abstractNumId w:val="19"/>
  </w:num>
  <w:num w:numId="23" w16cid:durableId="665403342">
    <w:abstractNumId w:val="21"/>
  </w:num>
  <w:num w:numId="24" w16cid:durableId="1161896949">
    <w:abstractNumId w:val="22"/>
  </w:num>
  <w:num w:numId="25" w16cid:durableId="432942704">
    <w:abstractNumId w:val="25"/>
  </w:num>
  <w:num w:numId="26" w16cid:durableId="1116096256">
    <w:abstractNumId w:val="26"/>
  </w:num>
  <w:num w:numId="27" w16cid:durableId="211891600">
    <w:abstractNumId w:val="30"/>
  </w:num>
  <w:num w:numId="28" w16cid:durableId="1617131509">
    <w:abstractNumId w:val="31"/>
  </w:num>
  <w:num w:numId="29" w16cid:durableId="1538348665">
    <w:abstractNumId w:val="32"/>
  </w:num>
  <w:num w:numId="30" w16cid:durableId="154300345">
    <w:abstractNumId w:val="34"/>
  </w:num>
  <w:num w:numId="31" w16cid:durableId="1870754310">
    <w:abstractNumId w:val="37"/>
  </w:num>
  <w:num w:numId="32" w16cid:durableId="668600323">
    <w:abstractNumId w:val="38"/>
  </w:num>
  <w:num w:numId="33" w16cid:durableId="1724523586">
    <w:abstractNumId w:val="40"/>
  </w:num>
  <w:num w:numId="34" w16cid:durableId="580137050">
    <w:abstractNumId w:val="41"/>
  </w:num>
  <w:num w:numId="35" w16cid:durableId="214658066">
    <w:abstractNumId w:val="42"/>
  </w:num>
  <w:num w:numId="36" w16cid:durableId="1564607811">
    <w:abstractNumId w:val="43"/>
  </w:num>
  <w:num w:numId="37" w16cid:durableId="437257311">
    <w:abstractNumId w:val="45"/>
  </w:num>
  <w:num w:numId="38" w16cid:durableId="2060469034">
    <w:abstractNumId w:val="46"/>
  </w:num>
  <w:num w:numId="39" w16cid:durableId="997421632">
    <w:abstractNumId w:val="49"/>
  </w:num>
  <w:num w:numId="40" w16cid:durableId="1952205288">
    <w:abstractNumId w:val="50"/>
  </w:num>
  <w:num w:numId="41" w16cid:durableId="710611023">
    <w:abstractNumId w:val="57"/>
  </w:num>
  <w:num w:numId="42" w16cid:durableId="1378356335">
    <w:abstractNumId w:val="61"/>
  </w:num>
  <w:num w:numId="43" w16cid:durableId="662783087">
    <w:abstractNumId w:val="63"/>
  </w:num>
  <w:num w:numId="44" w16cid:durableId="1419865881">
    <w:abstractNumId w:val="66"/>
  </w:num>
  <w:num w:numId="45" w16cid:durableId="2103643959">
    <w:abstractNumId w:val="68"/>
  </w:num>
  <w:num w:numId="46" w16cid:durableId="75327942">
    <w:abstractNumId w:val="70"/>
  </w:num>
  <w:num w:numId="47" w16cid:durableId="713694988">
    <w:abstractNumId w:val="71"/>
  </w:num>
  <w:num w:numId="48" w16cid:durableId="505479936">
    <w:abstractNumId w:val="72"/>
  </w:num>
  <w:num w:numId="49" w16cid:durableId="577403243">
    <w:abstractNumId w:val="74"/>
  </w:num>
  <w:num w:numId="50" w16cid:durableId="559709035">
    <w:abstractNumId w:val="75"/>
  </w:num>
  <w:num w:numId="51" w16cid:durableId="481318137">
    <w:abstractNumId w:val="28"/>
  </w:num>
  <w:num w:numId="52" w16cid:durableId="571240318">
    <w:abstractNumId w:val="51"/>
  </w:num>
  <w:num w:numId="53" w16cid:durableId="494806993">
    <w:abstractNumId w:val="64"/>
  </w:num>
  <w:num w:numId="54" w16cid:durableId="1055355691">
    <w:abstractNumId w:val="55"/>
  </w:num>
  <w:num w:numId="55" w16cid:durableId="1758594761">
    <w:abstractNumId w:val="65"/>
  </w:num>
  <w:num w:numId="56" w16cid:durableId="2095659528">
    <w:abstractNumId w:val="67"/>
  </w:num>
  <w:num w:numId="57" w16cid:durableId="13020734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70820828">
    <w:abstractNumId w:val="59"/>
  </w:num>
  <w:num w:numId="59" w16cid:durableId="1513180288">
    <w:abstractNumId w:val="1"/>
  </w:num>
  <w:num w:numId="60" w16cid:durableId="413013759">
    <w:abstractNumId w:val="58"/>
  </w:num>
  <w:num w:numId="61" w16cid:durableId="1923564568">
    <w:abstractNumId w:val="39"/>
  </w:num>
  <w:num w:numId="62" w16cid:durableId="39091697">
    <w:abstractNumId w:val="44"/>
  </w:num>
  <w:num w:numId="63" w16cid:durableId="1364213505">
    <w:abstractNumId w:val="0"/>
  </w:num>
  <w:num w:numId="64" w16cid:durableId="1281032952">
    <w:abstractNumId w:val="10"/>
  </w:num>
  <w:num w:numId="65" w16cid:durableId="370113490">
    <w:abstractNumId w:val="17"/>
  </w:num>
  <w:num w:numId="66" w16cid:durableId="1891764787">
    <w:abstractNumId w:val="52"/>
  </w:num>
  <w:num w:numId="67" w16cid:durableId="37243188">
    <w:abstractNumId w:val="62"/>
  </w:num>
  <w:num w:numId="68" w16cid:durableId="119567911">
    <w:abstractNumId w:val="33"/>
  </w:num>
  <w:num w:numId="69" w16cid:durableId="145125854">
    <w:abstractNumId w:val="9"/>
  </w:num>
  <w:num w:numId="70" w16cid:durableId="294875456">
    <w:abstractNumId w:val="5"/>
  </w:num>
  <w:num w:numId="71" w16cid:durableId="1912736788">
    <w:abstractNumId w:val="27"/>
  </w:num>
  <w:num w:numId="72" w16cid:durableId="461921549">
    <w:abstractNumId w:val="20"/>
  </w:num>
  <w:num w:numId="73" w16cid:durableId="1391346615">
    <w:abstractNumId w:val="73"/>
  </w:num>
  <w:num w:numId="74" w16cid:durableId="955018900">
    <w:abstractNumId w:val="35"/>
  </w:num>
  <w:num w:numId="75" w16cid:durableId="2001303723">
    <w:abstractNumId w:val="23"/>
  </w:num>
  <w:num w:numId="76" w16cid:durableId="318536355">
    <w:abstractNumId w:val="7"/>
  </w:num>
  <w:num w:numId="77" w16cid:durableId="1271549368">
    <w:abstractNumId w:val="5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155"/>
    <w:rsid w:val="00003D4F"/>
    <w:rsid w:val="000057F2"/>
    <w:rsid w:val="00005FCB"/>
    <w:rsid w:val="00006E1F"/>
    <w:rsid w:val="000070D7"/>
    <w:rsid w:val="00013FE8"/>
    <w:rsid w:val="0001788C"/>
    <w:rsid w:val="00017D28"/>
    <w:rsid w:val="00017D66"/>
    <w:rsid w:val="000241D7"/>
    <w:rsid w:val="00027E1A"/>
    <w:rsid w:val="00031ECD"/>
    <w:rsid w:val="000341E1"/>
    <w:rsid w:val="000353A1"/>
    <w:rsid w:val="00040C3A"/>
    <w:rsid w:val="000414AD"/>
    <w:rsid w:val="000466BC"/>
    <w:rsid w:val="00047DFD"/>
    <w:rsid w:val="00050EE4"/>
    <w:rsid w:val="00051E54"/>
    <w:rsid w:val="00052463"/>
    <w:rsid w:val="00053351"/>
    <w:rsid w:val="00054F5B"/>
    <w:rsid w:val="00056715"/>
    <w:rsid w:val="00056B6C"/>
    <w:rsid w:val="00056C86"/>
    <w:rsid w:val="00063D38"/>
    <w:rsid w:val="0007016F"/>
    <w:rsid w:val="000716C5"/>
    <w:rsid w:val="00073681"/>
    <w:rsid w:val="00074B7B"/>
    <w:rsid w:val="00075E23"/>
    <w:rsid w:val="00080AAE"/>
    <w:rsid w:val="0008288D"/>
    <w:rsid w:val="00082B4B"/>
    <w:rsid w:val="00084589"/>
    <w:rsid w:val="00085B13"/>
    <w:rsid w:val="00086D53"/>
    <w:rsid w:val="00087457"/>
    <w:rsid w:val="000909F5"/>
    <w:rsid w:val="00091FE6"/>
    <w:rsid w:val="00093168"/>
    <w:rsid w:val="000932C4"/>
    <w:rsid w:val="0009344A"/>
    <w:rsid w:val="00094131"/>
    <w:rsid w:val="000942D6"/>
    <w:rsid w:val="000A392E"/>
    <w:rsid w:val="000A575F"/>
    <w:rsid w:val="000B23AC"/>
    <w:rsid w:val="000B2783"/>
    <w:rsid w:val="000B720C"/>
    <w:rsid w:val="000C203E"/>
    <w:rsid w:val="000C7348"/>
    <w:rsid w:val="000D10DB"/>
    <w:rsid w:val="000D16AD"/>
    <w:rsid w:val="000D3C78"/>
    <w:rsid w:val="000D4FD7"/>
    <w:rsid w:val="000E1AD7"/>
    <w:rsid w:val="000E20DA"/>
    <w:rsid w:val="000E244A"/>
    <w:rsid w:val="000E3856"/>
    <w:rsid w:val="000E5EB5"/>
    <w:rsid w:val="000E6511"/>
    <w:rsid w:val="000E6C88"/>
    <w:rsid w:val="000E7111"/>
    <w:rsid w:val="000F03B8"/>
    <w:rsid w:val="000F0784"/>
    <w:rsid w:val="000F0B68"/>
    <w:rsid w:val="000F1C4B"/>
    <w:rsid w:val="000F251B"/>
    <w:rsid w:val="000F2B79"/>
    <w:rsid w:val="000F2C82"/>
    <w:rsid w:val="000F35ED"/>
    <w:rsid w:val="000F4B71"/>
    <w:rsid w:val="00100B62"/>
    <w:rsid w:val="00102DDD"/>
    <w:rsid w:val="00107131"/>
    <w:rsid w:val="0010736F"/>
    <w:rsid w:val="001101DD"/>
    <w:rsid w:val="00110447"/>
    <w:rsid w:val="00113C0E"/>
    <w:rsid w:val="00113F73"/>
    <w:rsid w:val="0011772D"/>
    <w:rsid w:val="00121CC2"/>
    <w:rsid w:val="00123475"/>
    <w:rsid w:val="00123488"/>
    <w:rsid w:val="001236C2"/>
    <w:rsid w:val="00123BAA"/>
    <w:rsid w:val="00124150"/>
    <w:rsid w:val="00125534"/>
    <w:rsid w:val="00130895"/>
    <w:rsid w:val="00133EE5"/>
    <w:rsid w:val="0013565B"/>
    <w:rsid w:val="00135EB4"/>
    <w:rsid w:val="00142F9F"/>
    <w:rsid w:val="00147D44"/>
    <w:rsid w:val="00150385"/>
    <w:rsid w:val="00150DD4"/>
    <w:rsid w:val="001544A9"/>
    <w:rsid w:val="00154F02"/>
    <w:rsid w:val="001609A1"/>
    <w:rsid w:val="0016186A"/>
    <w:rsid w:val="00164187"/>
    <w:rsid w:val="00167A34"/>
    <w:rsid w:val="00167F4C"/>
    <w:rsid w:val="001742F6"/>
    <w:rsid w:val="0017626A"/>
    <w:rsid w:val="00180226"/>
    <w:rsid w:val="001931A3"/>
    <w:rsid w:val="00193593"/>
    <w:rsid w:val="00194361"/>
    <w:rsid w:val="0019456D"/>
    <w:rsid w:val="00195BC7"/>
    <w:rsid w:val="001A046B"/>
    <w:rsid w:val="001A1251"/>
    <w:rsid w:val="001A293F"/>
    <w:rsid w:val="001A3516"/>
    <w:rsid w:val="001A7870"/>
    <w:rsid w:val="001B40D1"/>
    <w:rsid w:val="001C1B41"/>
    <w:rsid w:val="001C55DC"/>
    <w:rsid w:val="001D0087"/>
    <w:rsid w:val="001D0A8A"/>
    <w:rsid w:val="001D12CA"/>
    <w:rsid w:val="001D1957"/>
    <w:rsid w:val="001D2155"/>
    <w:rsid w:val="001D4E12"/>
    <w:rsid w:val="001D65EF"/>
    <w:rsid w:val="001E028B"/>
    <w:rsid w:val="001E3464"/>
    <w:rsid w:val="001E5ADA"/>
    <w:rsid w:val="001F0C53"/>
    <w:rsid w:val="001F1A30"/>
    <w:rsid w:val="001F5485"/>
    <w:rsid w:val="001F78ED"/>
    <w:rsid w:val="00200374"/>
    <w:rsid w:val="0020432F"/>
    <w:rsid w:val="00204342"/>
    <w:rsid w:val="0020546F"/>
    <w:rsid w:val="0021043E"/>
    <w:rsid w:val="00212110"/>
    <w:rsid w:val="00213C15"/>
    <w:rsid w:val="002237F8"/>
    <w:rsid w:val="00224556"/>
    <w:rsid w:val="002250A3"/>
    <w:rsid w:val="002344CA"/>
    <w:rsid w:val="00234C46"/>
    <w:rsid w:val="00235217"/>
    <w:rsid w:val="00246D1F"/>
    <w:rsid w:val="00247403"/>
    <w:rsid w:val="00247542"/>
    <w:rsid w:val="00255338"/>
    <w:rsid w:val="0026096F"/>
    <w:rsid w:val="00261945"/>
    <w:rsid w:val="002642AE"/>
    <w:rsid w:val="00266B61"/>
    <w:rsid w:val="0026712A"/>
    <w:rsid w:val="00267626"/>
    <w:rsid w:val="00267D18"/>
    <w:rsid w:val="002704DB"/>
    <w:rsid w:val="002715B4"/>
    <w:rsid w:val="002717F3"/>
    <w:rsid w:val="002723C6"/>
    <w:rsid w:val="002734F1"/>
    <w:rsid w:val="00274C5E"/>
    <w:rsid w:val="00274F80"/>
    <w:rsid w:val="00275FF5"/>
    <w:rsid w:val="00276278"/>
    <w:rsid w:val="00283205"/>
    <w:rsid w:val="00286A95"/>
    <w:rsid w:val="0029328E"/>
    <w:rsid w:val="00295B3C"/>
    <w:rsid w:val="002A0AAE"/>
    <w:rsid w:val="002A2561"/>
    <w:rsid w:val="002A4698"/>
    <w:rsid w:val="002A4CFA"/>
    <w:rsid w:val="002A5820"/>
    <w:rsid w:val="002B2F92"/>
    <w:rsid w:val="002B5259"/>
    <w:rsid w:val="002B6F95"/>
    <w:rsid w:val="002C2AD3"/>
    <w:rsid w:val="002C2C10"/>
    <w:rsid w:val="002C425B"/>
    <w:rsid w:val="002D1F32"/>
    <w:rsid w:val="002D2A39"/>
    <w:rsid w:val="002D2B26"/>
    <w:rsid w:val="002D38C7"/>
    <w:rsid w:val="002D7EA2"/>
    <w:rsid w:val="002E187C"/>
    <w:rsid w:val="002F2058"/>
    <w:rsid w:val="002F2313"/>
    <w:rsid w:val="002F7711"/>
    <w:rsid w:val="00301994"/>
    <w:rsid w:val="00302733"/>
    <w:rsid w:val="00304BBA"/>
    <w:rsid w:val="003054D9"/>
    <w:rsid w:val="003137EF"/>
    <w:rsid w:val="00313B9D"/>
    <w:rsid w:val="00314078"/>
    <w:rsid w:val="003148C5"/>
    <w:rsid w:val="0031535D"/>
    <w:rsid w:val="00324245"/>
    <w:rsid w:val="003254ED"/>
    <w:rsid w:val="003270BD"/>
    <w:rsid w:val="003305BE"/>
    <w:rsid w:val="0033169F"/>
    <w:rsid w:val="00341045"/>
    <w:rsid w:val="00342C39"/>
    <w:rsid w:val="0034333B"/>
    <w:rsid w:val="0034364D"/>
    <w:rsid w:val="00346A5F"/>
    <w:rsid w:val="00346C95"/>
    <w:rsid w:val="003532EA"/>
    <w:rsid w:val="00354C04"/>
    <w:rsid w:val="00356185"/>
    <w:rsid w:val="00360380"/>
    <w:rsid w:val="00362208"/>
    <w:rsid w:val="0036226E"/>
    <w:rsid w:val="00362743"/>
    <w:rsid w:val="00364C7A"/>
    <w:rsid w:val="0037519E"/>
    <w:rsid w:val="0037573B"/>
    <w:rsid w:val="0037726F"/>
    <w:rsid w:val="00385109"/>
    <w:rsid w:val="0038545D"/>
    <w:rsid w:val="00386CF0"/>
    <w:rsid w:val="00390A30"/>
    <w:rsid w:val="00395320"/>
    <w:rsid w:val="00396EA9"/>
    <w:rsid w:val="003A2E93"/>
    <w:rsid w:val="003B195F"/>
    <w:rsid w:val="003B1E4C"/>
    <w:rsid w:val="003B29F0"/>
    <w:rsid w:val="003B44DD"/>
    <w:rsid w:val="003C00AC"/>
    <w:rsid w:val="003C02B2"/>
    <w:rsid w:val="003C3A0F"/>
    <w:rsid w:val="003C676B"/>
    <w:rsid w:val="003C68B4"/>
    <w:rsid w:val="003D1184"/>
    <w:rsid w:val="003D1F6C"/>
    <w:rsid w:val="003D3BC2"/>
    <w:rsid w:val="003D4CFD"/>
    <w:rsid w:val="003E04E8"/>
    <w:rsid w:val="003E23DF"/>
    <w:rsid w:val="003E3999"/>
    <w:rsid w:val="003E4DF0"/>
    <w:rsid w:val="003E6616"/>
    <w:rsid w:val="003E6CA1"/>
    <w:rsid w:val="003E73AB"/>
    <w:rsid w:val="003F1ABB"/>
    <w:rsid w:val="003F2D2D"/>
    <w:rsid w:val="003F5390"/>
    <w:rsid w:val="004008C9"/>
    <w:rsid w:val="00400F35"/>
    <w:rsid w:val="0040391C"/>
    <w:rsid w:val="00404ECD"/>
    <w:rsid w:val="00407C98"/>
    <w:rsid w:val="0041005E"/>
    <w:rsid w:val="004103A2"/>
    <w:rsid w:val="004120EE"/>
    <w:rsid w:val="00414056"/>
    <w:rsid w:val="00415D88"/>
    <w:rsid w:val="00416593"/>
    <w:rsid w:val="004165C2"/>
    <w:rsid w:val="00420603"/>
    <w:rsid w:val="00420D7B"/>
    <w:rsid w:val="00420ECA"/>
    <w:rsid w:val="00421FA3"/>
    <w:rsid w:val="0042292B"/>
    <w:rsid w:val="004244B0"/>
    <w:rsid w:val="00425432"/>
    <w:rsid w:val="00431158"/>
    <w:rsid w:val="004317AC"/>
    <w:rsid w:val="0043284B"/>
    <w:rsid w:val="00434625"/>
    <w:rsid w:val="00434E01"/>
    <w:rsid w:val="00437D8B"/>
    <w:rsid w:val="00440143"/>
    <w:rsid w:val="00440900"/>
    <w:rsid w:val="00441ECB"/>
    <w:rsid w:val="00446605"/>
    <w:rsid w:val="0045369F"/>
    <w:rsid w:val="00456F57"/>
    <w:rsid w:val="00457A6E"/>
    <w:rsid w:val="00461E22"/>
    <w:rsid w:val="004642BC"/>
    <w:rsid w:val="0046595A"/>
    <w:rsid w:val="00466B24"/>
    <w:rsid w:val="00467B2F"/>
    <w:rsid w:val="00467B7E"/>
    <w:rsid w:val="0047002B"/>
    <w:rsid w:val="004733C4"/>
    <w:rsid w:val="00474E12"/>
    <w:rsid w:val="00477592"/>
    <w:rsid w:val="004815AB"/>
    <w:rsid w:val="0048671D"/>
    <w:rsid w:val="00486F1C"/>
    <w:rsid w:val="00487F66"/>
    <w:rsid w:val="00493ECC"/>
    <w:rsid w:val="0049419D"/>
    <w:rsid w:val="00496063"/>
    <w:rsid w:val="004A21E7"/>
    <w:rsid w:val="004B4A5C"/>
    <w:rsid w:val="004B6F37"/>
    <w:rsid w:val="004C0E13"/>
    <w:rsid w:val="004C20D2"/>
    <w:rsid w:val="004C27AC"/>
    <w:rsid w:val="004C4B62"/>
    <w:rsid w:val="004C5112"/>
    <w:rsid w:val="004C5179"/>
    <w:rsid w:val="004C54C9"/>
    <w:rsid w:val="004C7703"/>
    <w:rsid w:val="004D4B23"/>
    <w:rsid w:val="004D6025"/>
    <w:rsid w:val="004E15F6"/>
    <w:rsid w:val="004E2649"/>
    <w:rsid w:val="004E4C0A"/>
    <w:rsid w:val="004E701E"/>
    <w:rsid w:val="004F233B"/>
    <w:rsid w:val="004F2F13"/>
    <w:rsid w:val="004F74A8"/>
    <w:rsid w:val="00501399"/>
    <w:rsid w:val="0050346C"/>
    <w:rsid w:val="00503D20"/>
    <w:rsid w:val="0050633D"/>
    <w:rsid w:val="00507BC4"/>
    <w:rsid w:val="00507DFA"/>
    <w:rsid w:val="005103EE"/>
    <w:rsid w:val="005128E4"/>
    <w:rsid w:val="005133DB"/>
    <w:rsid w:val="00516038"/>
    <w:rsid w:val="00520AB2"/>
    <w:rsid w:val="00520F25"/>
    <w:rsid w:val="0052499E"/>
    <w:rsid w:val="00525560"/>
    <w:rsid w:val="00525AE9"/>
    <w:rsid w:val="005278C8"/>
    <w:rsid w:val="00532745"/>
    <w:rsid w:val="005340F6"/>
    <w:rsid w:val="005348D5"/>
    <w:rsid w:val="00535D46"/>
    <w:rsid w:val="00540463"/>
    <w:rsid w:val="00544911"/>
    <w:rsid w:val="00544C49"/>
    <w:rsid w:val="00550E30"/>
    <w:rsid w:val="005516A1"/>
    <w:rsid w:val="00554806"/>
    <w:rsid w:val="005557A1"/>
    <w:rsid w:val="00556BB2"/>
    <w:rsid w:val="00563EC0"/>
    <w:rsid w:val="00565A80"/>
    <w:rsid w:val="00570939"/>
    <w:rsid w:val="0057273C"/>
    <w:rsid w:val="0057360D"/>
    <w:rsid w:val="00573B93"/>
    <w:rsid w:val="0057402A"/>
    <w:rsid w:val="00574DDB"/>
    <w:rsid w:val="005771D0"/>
    <w:rsid w:val="005802E9"/>
    <w:rsid w:val="00581FEB"/>
    <w:rsid w:val="00584BCE"/>
    <w:rsid w:val="0058525D"/>
    <w:rsid w:val="005864EC"/>
    <w:rsid w:val="00587977"/>
    <w:rsid w:val="0059191A"/>
    <w:rsid w:val="005921FF"/>
    <w:rsid w:val="00592693"/>
    <w:rsid w:val="0059284F"/>
    <w:rsid w:val="005953AE"/>
    <w:rsid w:val="00595EC0"/>
    <w:rsid w:val="005A3854"/>
    <w:rsid w:val="005A5E06"/>
    <w:rsid w:val="005A6D0E"/>
    <w:rsid w:val="005A7D9D"/>
    <w:rsid w:val="005B36B7"/>
    <w:rsid w:val="005B52B0"/>
    <w:rsid w:val="005B5DDD"/>
    <w:rsid w:val="005B6806"/>
    <w:rsid w:val="005C239C"/>
    <w:rsid w:val="005C4225"/>
    <w:rsid w:val="005C72EC"/>
    <w:rsid w:val="005C7B7A"/>
    <w:rsid w:val="005D1045"/>
    <w:rsid w:val="005D34F8"/>
    <w:rsid w:val="005D59AB"/>
    <w:rsid w:val="005E311A"/>
    <w:rsid w:val="005E6719"/>
    <w:rsid w:val="005E6A54"/>
    <w:rsid w:val="005E7793"/>
    <w:rsid w:val="005F0A2E"/>
    <w:rsid w:val="005F0DAD"/>
    <w:rsid w:val="005F0F33"/>
    <w:rsid w:val="005F2603"/>
    <w:rsid w:val="005F75B3"/>
    <w:rsid w:val="005F7ADA"/>
    <w:rsid w:val="00600DEB"/>
    <w:rsid w:val="00613B23"/>
    <w:rsid w:val="00624DD9"/>
    <w:rsid w:val="0062576C"/>
    <w:rsid w:val="006261E0"/>
    <w:rsid w:val="006261E7"/>
    <w:rsid w:val="00626B86"/>
    <w:rsid w:val="00627C9F"/>
    <w:rsid w:val="006311E9"/>
    <w:rsid w:val="006316C6"/>
    <w:rsid w:val="00632354"/>
    <w:rsid w:val="00635884"/>
    <w:rsid w:val="00635F52"/>
    <w:rsid w:val="006379EC"/>
    <w:rsid w:val="00640782"/>
    <w:rsid w:val="00642810"/>
    <w:rsid w:val="00642988"/>
    <w:rsid w:val="00644E85"/>
    <w:rsid w:val="00647683"/>
    <w:rsid w:val="00650357"/>
    <w:rsid w:val="00652333"/>
    <w:rsid w:val="006525AF"/>
    <w:rsid w:val="006574F0"/>
    <w:rsid w:val="00660EA4"/>
    <w:rsid w:val="00663ECD"/>
    <w:rsid w:val="0066529E"/>
    <w:rsid w:val="00667AE7"/>
    <w:rsid w:val="00677B00"/>
    <w:rsid w:val="0068009E"/>
    <w:rsid w:val="006875C7"/>
    <w:rsid w:val="006876B2"/>
    <w:rsid w:val="00692219"/>
    <w:rsid w:val="006A06C6"/>
    <w:rsid w:val="006A17D2"/>
    <w:rsid w:val="006A585E"/>
    <w:rsid w:val="006A73E6"/>
    <w:rsid w:val="006A7D0A"/>
    <w:rsid w:val="006B2D5C"/>
    <w:rsid w:val="006B450A"/>
    <w:rsid w:val="006B7AAC"/>
    <w:rsid w:val="006C0FF0"/>
    <w:rsid w:val="006C4EB1"/>
    <w:rsid w:val="006C584D"/>
    <w:rsid w:val="006C73E6"/>
    <w:rsid w:val="006C7BF5"/>
    <w:rsid w:val="006E0166"/>
    <w:rsid w:val="006E4CE9"/>
    <w:rsid w:val="006E6144"/>
    <w:rsid w:val="006E6519"/>
    <w:rsid w:val="006E7B34"/>
    <w:rsid w:val="006F2130"/>
    <w:rsid w:val="006F4A39"/>
    <w:rsid w:val="006F6DAD"/>
    <w:rsid w:val="0070085C"/>
    <w:rsid w:val="007043F1"/>
    <w:rsid w:val="0070697F"/>
    <w:rsid w:val="007072CF"/>
    <w:rsid w:val="00714AAD"/>
    <w:rsid w:val="007158A9"/>
    <w:rsid w:val="007159F4"/>
    <w:rsid w:val="00721622"/>
    <w:rsid w:val="0072199C"/>
    <w:rsid w:val="00722C9F"/>
    <w:rsid w:val="00722D99"/>
    <w:rsid w:val="007253B8"/>
    <w:rsid w:val="007263D9"/>
    <w:rsid w:val="00727C6B"/>
    <w:rsid w:val="0073741F"/>
    <w:rsid w:val="0074269F"/>
    <w:rsid w:val="00743968"/>
    <w:rsid w:val="00743CB1"/>
    <w:rsid w:val="007443E6"/>
    <w:rsid w:val="007527F6"/>
    <w:rsid w:val="00753702"/>
    <w:rsid w:val="00753F37"/>
    <w:rsid w:val="00754655"/>
    <w:rsid w:val="00754FD8"/>
    <w:rsid w:val="00760255"/>
    <w:rsid w:val="0076643F"/>
    <w:rsid w:val="00767856"/>
    <w:rsid w:val="00772202"/>
    <w:rsid w:val="00775F75"/>
    <w:rsid w:val="00777CBF"/>
    <w:rsid w:val="00777F63"/>
    <w:rsid w:val="007843D7"/>
    <w:rsid w:val="00784D7E"/>
    <w:rsid w:val="0078667E"/>
    <w:rsid w:val="007908F2"/>
    <w:rsid w:val="00790AB8"/>
    <w:rsid w:val="00790C41"/>
    <w:rsid w:val="007912B4"/>
    <w:rsid w:val="00791F9A"/>
    <w:rsid w:val="007950CB"/>
    <w:rsid w:val="007A5817"/>
    <w:rsid w:val="007A750E"/>
    <w:rsid w:val="007B14F3"/>
    <w:rsid w:val="007B60E9"/>
    <w:rsid w:val="007B6CC3"/>
    <w:rsid w:val="007C1A10"/>
    <w:rsid w:val="007C3334"/>
    <w:rsid w:val="007D0DB5"/>
    <w:rsid w:val="007D2B98"/>
    <w:rsid w:val="007E1904"/>
    <w:rsid w:val="007E21BC"/>
    <w:rsid w:val="007E30CA"/>
    <w:rsid w:val="007E361D"/>
    <w:rsid w:val="00801072"/>
    <w:rsid w:val="008018FF"/>
    <w:rsid w:val="00803810"/>
    <w:rsid w:val="00803F1C"/>
    <w:rsid w:val="0080600E"/>
    <w:rsid w:val="0080746C"/>
    <w:rsid w:val="00807E9B"/>
    <w:rsid w:val="008103B8"/>
    <w:rsid w:val="00810656"/>
    <w:rsid w:val="00815AC2"/>
    <w:rsid w:val="00817612"/>
    <w:rsid w:val="0082132B"/>
    <w:rsid w:val="008238B7"/>
    <w:rsid w:val="00826251"/>
    <w:rsid w:val="008278F6"/>
    <w:rsid w:val="008313A4"/>
    <w:rsid w:val="008338A4"/>
    <w:rsid w:val="008347F1"/>
    <w:rsid w:val="0083774E"/>
    <w:rsid w:val="00837C45"/>
    <w:rsid w:val="00841110"/>
    <w:rsid w:val="008416F4"/>
    <w:rsid w:val="00843CBE"/>
    <w:rsid w:val="00844730"/>
    <w:rsid w:val="008457C2"/>
    <w:rsid w:val="0084611F"/>
    <w:rsid w:val="00846E06"/>
    <w:rsid w:val="00850748"/>
    <w:rsid w:val="00852E03"/>
    <w:rsid w:val="00856046"/>
    <w:rsid w:val="00857A82"/>
    <w:rsid w:val="0086448E"/>
    <w:rsid w:val="0087268F"/>
    <w:rsid w:val="00873836"/>
    <w:rsid w:val="00873A36"/>
    <w:rsid w:val="00876474"/>
    <w:rsid w:val="008807B8"/>
    <w:rsid w:val="00882A75"/>
    <w:rsid w:val="00883354"/>
    <w:rsid w:val="008849D9"/>
    <w:rsid w:val="00885737"/>
    <w:rsid w:val="00890650"/>
    <w:rsid w:val="00893C22"/>
    <w:rsid w:val="00897E12"/>
    <w:rsid w:val="008A06BA"/>
    <w:rsid w:val="008A1E55"/>
    <w:rsid w:val="008A46C9"/>
    <w:rsid w:val="008A49F9"/>
    <w:rsid w:val="008A4FBF"/>
    <w:rsid w:val="008A7CB9"/>
    <w:rsid w:val="008A7E0F"/>
    <w:rsid w:val="008B0679"/>
    <w:rsid w:val="008B12F5"/>
    <w:rsid w:val="008B5435"/>
    <w:rsid w:val="008B5820"/>
    <w:rsid w:val="008B6825"/>
    <w:rsid w:val="008C05DB"/>
    <w:rsid w:val="008C534B"/>
    <w:rsid w:val="008C6AD9"/>
    <w:rsid w:val="008C6CC7"/>
    <w:rsid w:val="008D07F6"/>
    <w:rsid w:val="008D08D6"/>
    <w:rsid w:val="008D214D"/>
    <w:rsid w:val="008D3252"/>
    <w:rsid w:val="008D35DF"/>
    <w:rsid w:val="008D39FD"/>
    <w:rsid w:val="008D768D"/>
    <w:rsid w:val="008D7C24"/>
    <w:rsid w:val="008D7E29"/>
    <w:rsid w:val="008E0582"/>
    <w:rsid w:val="008E3759"/>
    <w:rsid w:val="008E5B92"/>
    <w:rsid w:val="008E5E89"/>
    <w:rsid w:val="008F1912"/>
    <w:rsid w:val="008F39BB"/>
    <w:rsid w:val="008F3F75"/>
    <w:rsid w:val="008F5061"/>
    <w:rsid w:val="0090270B"/>
    <w:rsid w:val="00903984"/>
    <w:rsid w:val="009041DC"/>
    <w:rsid w:val="00904BDB"/>
    <w:rsid w:val="00906F6C"/>
    <w:rsid w:val="00907635"/>
    <w:rsid w:val="00913BF1"/>
    <w:rsid w:val="00917B5A"/>
    <w:rsid w:val="009202D1"/>
    <w:rsid w:val="00920A58"/>
    <w:rsid w:val="00920A8C"/>
    <w:rsid w:val="00921B5C"/>
    <w:rsid w:val="00922154"/>
    <w:rsid w:val="00922324"/>
    <w:rsid w:val="009223C3"/>
    <w:rsid w:val="00925B4B"/>
    <w:rsid w:val="009315A0"/>
    <w:rsid w:val="00931F13"/>
    <w:rsid w:val="00934A2C"/>
    <w:rsid w:val="009375D8"/>
    <w:rsid w:val="00940558"/>
    <w:rsid w:val="00943963"/>
    <w:rsid w:val="00955328"/>
    <w:rsid w:val="00955ED1"/>
    <w:rsid w:val="0095721D"/>
    <w:rsid w:val="009629F6"/>
    <w:rsid w:val="0096706E"/>
    <w:rsid w:val="00970FAB"/>
    <w:rsid w:val="009712B6"/>
    <w:rsid w:val="0097264A"/>
    <w:rsid w:val="00974ED3"/>
    <w:rsid w:val="00975C4E"/>
    <w:rsid w:val="009779E7"/>
    <w:rsid w:val="009809EC"/>
    <w:rsid w:val="0098169F"/>
    <w:rsid w:val="00981C8E"/>
    <w:rsid w:val="00981FBA"/>
    <w:rsid w:val="0098273E"/>
    <w:rsid w:val="00984BD6"/>
    <w:rsid w:val="00984F77"/>
    <w:rsid w:val="00985B45"/>
    <w:rsid w:val="00997BC5"/>
    <w:rsid w:val="009A2941"/>
    <w:rsid w:val="009A2F7C"/>
    <w:rsid w:val="009A4F41"/>
    <w:rsid w:val="009A57FA"/>
    <w:rsid w:val="009B2133"/>
    <w:rsid w:val="009B381B"/>
    <w:rsid w:val="009B3CD3"/>
    <w:rsid w:val="009B4D2B"/>
    <w:rsid w:val="009B5D17"/>
    <w:rsid w:val="009C2ECD"/>
    <w:rsid w:val="009C2F67"/>
    <w:rsid w:val="009C380D"/>
    <w:rsid w:val="009C4528"/>
    <w:rsid w:val="009C5C94"/>
    <w:rsid w:val="009D1753"/>
    <w:rsid w:val="009D7611"/>
    <w:rsid w:val="009E0B61"/>
    <w:rsid w:val="009E50F0"/>
    <w:rsid w:val="009E53DE"/>
    <w:rsid w:val="009E5C10"/>
    <w:rsid w:val="009F2BDE"/>
    <w:rsid w:val="009F76D6"/>
    <w:rsid w:val="00A02E8A"/>
    <w:rsid w:val="00A03BB9"/>
    <w:rsid w:val="00A04532"/>
    <w:rsid w:val="00A05031"/>
    <w:rsid w:val="00A10972"/>
    <w:rsid w:val="00A1518E"/>
    <w:rsid w:val="00A15E9B"/>
    <w:rsid w:val="00A16695"/>
    <w:rsid w:val="00A24A74"/>
    <w:rsid w:val="00A30A17"/>
    <w:rsid w:val="00A328B3"/>
    <w:rsid w:val="00A407CD"/>
    <w:rsid w:val="00A41323"/>
    <w:rsid w:val="00A424CA"/>
    <w:rsid w:val="00A4257A"/>
    <w:rsid w:val="00A50FCF"/>
    <w:rsid w:val="00A528D1"/>
    <w:rsid w:val="00A533D2"/>
    <w:rsid w:val="00A55F3E"/>
    <w:rsid w:val="00A56385"/>
    <w:rsid w:val="00A60477"/>
    <w:rsid w:val="00A6091F"/>
    <w:rsid w:val="00A610CD"/>
    <w:rsid w:val="00A63D56"/>
    <w:rsid w:val="00A64145"/>
    <w:rsid w:val="00A65108"/>
    <w:rsid w:val="00A667AE"/>
    <w:rsid w:val="00A67D39"/>
    <w:rsid w:val="00A70ABC"/>
    <w:rsid w:val="00A7146E"/>
    <w:rsid w:val="00A75114"/>
    <w:rsid w:val="00A774B5"/>
    <w:rsid w:val="00A80A98"/>
    <w:rsid w:val="00A81932"/>
    <w:rsid w:val="00A85043"/>
    <w:rsid w:val="00A86519"/>
    <w:rsid w:val="00A86E31"/>
    <w:rsid w:val="00A87204"/>
    <w:rsid w:val="00A924D1"/>
    <w:rsid w:val="00A9298B"/>
    <w:rsid w:val="00A939C6"/>
    <w:rsid w:val="00A94458"/>
    <w:rsid w:val="00A94ABF"/>
    <w:rsid w:val="00A96689"/>
    <w:rsid w:val="00AA09A2"/>
    <w:rsid w:val="00AA0D25"/>
    <w:rsid w:val="00AA7996"/>
    <w:rsid w:val="00AB1665"/>
    <w:rsid w:val="00AB66C5"/>
    <w:rsid w:val="00AB79EC"/>
    <w:rsid w:val="00AC19CB"/>
    <w:rsid w:val="00AC1D68"/>
    <w:rsid w:val="00AC5399"/>
    <w:rsid w:val="00AC6E5E"/>
    <w:rsid w:val="00AC72C2"/>
    <w:rsid w:val="00AD011A"/>
    <w:rsid w:val="00AD7C88"/>
    <w:rsid w:val="00AE15AD"/>
    <w:rsid w:val="00AE2068"/>
    <w:rsid w:val="00AE4E6C"/>
    <w:rsid w:val="00AE5488"/>
    <w:rsid w:val="00AE6F91"/>
    <w:rsid w:val="00AF0242"/>
    <w:rsid w:val="00AF2EDC"/>
    <w:rsid w:val="00AF423A"/>
    <w:rsid w:val="00AF5571"/>
    <w:rsid w:val="00AF5B5B"/>
    <w:rsid w:val="00AF68EE"/>
    <w:rsid w:val="00B00329"/>
    <w:rsid w:val="00B07341"/>
    <w:rsid w:val="00B148AC"/>
    <w:rsid w:val="00B15823"/>
    <w:rsid w:val="00B15B50"/>
    <w:rsid w:val="00B2025D"/>
    <w:rsid w:val="00B25AFE"/>
    <w:rsid w:val="00B26DC8"/>
    <w:rsid w:val="00B26EBA"/>
    <w:rsid w:val="00B30539"/>
    <w:rsid w:val="00B314DB"/>
    <w:rsid w:val="00B333BF"/>
    <w:rsid w:val="00B33DA6"/>
    <w:rsid w:val="00B35BB0"/>
    <w:rsid w:val="00B3609E"/>
    <w:rsid w:val="00B361F2"/>
    <w:rsid w:val="00B3718B"/>
    <w:rsid w:val="00B37ACA"/>
    <w:rsid w:val="00B42533"/>
    <w:rsid w:val="00B4632A"/>
    <w:rsid w:val="00B530F1"/>
    <w:rsid w:val="00B53471"/>
    <w:rsid w:val="00B543BC"/>
    <w:rsid w:val="00B63659"/>
    <w:rsid w:val="00B708A1"/>
    <w:rsid w:val="00B74C2E"/>
    <w:rsid w:val="00B809C9"/>
    <w:rsid w:val="00B8165A"/>
    <w:rsid w:val="00B82000"/>
    <w:rsid w:val="00B82334"/>
    <w:rsid w:val="00B82B45"/>
    <w:rsid w:val="00B839AF"/>
    <w:rsid w:val="00B83A6B"/>
    <w:rsid w:val="00B907A9"/>
    <w:rsid w:val="00B93B0A"/>
    <w:rsid w:val="00B96ED1"/>
    <w:rsid w:val="00BA00CC"/>
    <w:rsid w:val="00BA0946"/>
    <w:rsid w:val="00BA276C"/>
    <w:rsid w:val="00BA42EA"/>
    <w:rsid w:val="00BA50B8"/>
    <w:rsid w:val="00BA582E"/>
    <w:rsid w:val="00BA5BED"/>
    <w:rsid w:val="00BB306F"/>
    <w:rsid w:val="00BB376C"/>
    <w:rsid w:val="00BC0439"/>
    <w:rsid w:val="00BC21AD"/>
    <w:rsid w:val="00BC75F7"/>
    <w:rsid w:val="00BD038A"/>
    <w:rsid w:val="00BD04E7"/>
    <w:rsid w:val="00BD0E39"/>
    <w:rsid w:val="00BD138B"/>
    <w:rsid w:val="00BD4B89"/>
    <w:rsid w:val="00BD53DE"/>
    <w:rsid w:val="00BD60E1"/>
    <w:rsid w:val="00BD72E3"/>
    <w:rsid w:val="00BE2641"/>
    <w:rsid w:val="00BE32CF"/>
    <w:rsid w:val="00BE4AC7"/>
    <w:rsid w:val="00BE62C4"/>
    <w:rsid w:val="00BE6B4B"/>
    <w:rsid w:val="00BE7764"/>
    <w:rsid w:val="00BF4E5E"/>
    <w:rsid w:val="00BF6FD8"/>
    <w:rsid w:val="00BF7900"/>
    <w:rsid w:val="00C006BB"/>
    <w:rsid w:val="00C01502"/>
    <w:rsid w:val="00C03680"/>
    <w:rsid w:val="00C03A26"/>
    <w:rsid w:val="00C054DF"/>
    <w:rsid w:val="00C16574"/>
    <w:rsid w:val="00C16735"/>
    <w:rsid w:val="00C20841"/>
    <w:rsid w:val="00C21762"/>
    <w:rsid w:val="00C22E0B"/>
    <w:rsid w:val="00C24543"/>
    <w:rsid w:val="00C24958"/>
    <w:rsid w:val="00C256A2"/>
    <w:rsid w:val="00C33498"/>
    <w:rsid w:val="00C36021"/>
    <w:rsid w:val="00C36C27"/>
    <w:rsid w:val="00C4140E"/>
    <w:rsid w:val="00C4173B"/>
    <w:rsid w:val="00C42267"/>
    <w:rsid w:val="00C51515"/>
    <w:rsid w:val="00C548DD"/>
    <w:rsid w:val="00C5660B"/>
    <w:rsid w:val="00C613DB"/>
    <w:rsid w:val="00C62B33"/>
    <w:rsid w:val="00C63DEA"/>
    <w:rsid w:val="00C66B72"/>
    <w:rsid w:val="00C70EB2"/>
    <w:rsid w:val="00C75386"/>
    <w:rsid w:val="00C757E6"/>
    <w:rsid w:val="00C75819"/>
    <w:rsid w:val="00C82673"/>
    <w:rsid w:val="00C87C20"/>
    <w:rsid w:val="00C94D58"/>
    <w:rsid w:val="00C9567A"/>
    <w:rsid w:val="00C9716B"/>
    <w:rsid w:val="00C97C05"/>
    <w:rsid w:val="00CA0EC7"/>
    <w:rsid w:val="00CA1D70"/>
    <w:rsid w:val="00CA497F"/>
    <w:rsid w:val="00CB00C8"/>
    <w:rsid w:val="00CB212D"/>
    <w:rsid w:val="00CB2660"/>
    <w:rsid w:val="00CB7F66"/>
    <w:rsid w:val="00CC07BB"/>
    <w:rsid w:val="00CC17C0"/>
    <w:rsid w:val="00CC36E6"/>
    <w:rsid w:val="00CC5170"/>
    <w:rsid w:val="00CC5E90"/>
    <w:rsid w:val="00CD046C"/>
    <w:rsid w:val="00CE076C"/>
    <w:rsid w:val="00CE5199"/>
    <w:rsid w:val="00CE5239"/>
    <w:rsid w:val="00CE66D5"/>
    <w:rsid w:val="00CF119D"/>
    <w:rsid w:val="00CF573E"/>
    <w:rsid w:val="00CF637A"/>
    <w:rsid w:val="00D05018"/>
    <w:rsid w:val="00D059DE"/>
    <w:rsid w:val="00D06382"/>
    <w:rsid w:val="00D076A5"/>
    <w:rsid w:val="00D10301"/>
    <w:rsid w:val="00D11324"/>
    <w:rsid w:val="00D13FCE"/>
    <w:rsid w:val="00D15873"/>
    <w:rsid w:val="00D26741"/>
    <w:rsid w:val="00D30614"/>
    <w:rsid w:val="00D306D1"/>
    <w:rsid w:val="00D3107E"/>
    <w:rsid w:val="00D34786"/>
    <w:rsid w:val="00D350CE"/>
    <w:rsid w:val="00D3583F"/>
    <w:rsid w:val="00D37A1B"/>
    <w:rsid w:val="00D37BFC"/>
    <w:rsid w:val="00D441A4"/>
    <w:rsid w:val="00D45804"/>
    <w:rsid w:val="00D47A8E"/>
    <w:rsid w:val="00D52D14"/>
    <w:rsid w:val="00D53604"/>
    <w:rsid w:val="00D54467"/>
    <w:rsid w:val="00D547C1"/>
    <w:rsid w:val="00D60507"/>
    <w:rsid w:val="00D60AA9"/>
    <w:rsid w:val="00D60D2F"/>
    <w:rsid w:val="00D671DB"/>
    <w:rsid w:val="00D67FA8"/>
    <w:rsid w:val="00D702DC"/>
    <w:rsid w:val="00D710E6"/>
    <w:rsid w:val="00D712D3"/>
    <w:rsid w:val="00D71422"/>
    <w:rsid w:val="00D729C5"/>
    <w:rsid w:val="00D72DC6"/>
    <w:rsid w:val="00D7558D"/>
    <w:rsid w:val="00D75641"/>
    <w:rsid w:val="00D76687"/>
    <w:rsid w:val="00D80619"/>
    <w:rsid w:val="00D81D92"/>
    <w:rsid w:val="00D8414F"/>
    <w:rsid w:val="00D86DD7"/>
    <w:rsid w:val="00D9144A"/>
    <w:rsid w:val="00D9184D"/>
    <w:rsid w:val="00D924FC"/>
    <w:rsid w:val="00D93026"/>
    <w:rsid w:val="00D938CC"/>
    <w:rsid w:val="00D93D7E"/>
    <w:rsid w:val="00D97DB3"/>
    <w:rsid w:val="00DA0340"/>
    <w:rsid w:val="00DA0F95"/>
    <w:rsid w:val="00DA1A8D"/>
    <w:rsid w:val="00DA303D"/>
    <w:rsid w:val="00DA30ED"/>
    <w:rsid w:val="00DA3D2F"/>
    <w:rsid w:val="00DA4E3E"/>
    <w:rsid w:val="00DA7B5F"/>
    <w:rsid w:val="00DA7DB5"/>
    <w:rsid w:val="00DB08DE"/>
    <w:rsid w:val="00DB4A52"/>
    <w:rsid w:val="00DB6812"/>
    <w:rsid w:val="00DB7052"/>
    <w:rsid w:val="00DC11E7"/>
    <w:rsid w:val="00DC592B"/>
    <w:rsid w:val="00DC6654"/>
    <w:rsid w:val="00DC7023"/>
    <w:rsid w:val="00DC7230"/>
    <w:rsid w:val="00DC769A"/>
    <w:rsid w:val="00DC77EE"/>
    <w:rsid w:val="00DD3D86"/>
    <w:rsid w:val="00DD5AB5"/>
    <w:rsid w:val="00DF1EC4"/>
    <w:rsid w:val="00DF7EF7"/>
    <w:rsid w:val="00E0340B"/>
    <w:rsid w:val="00E041F3"/>
    <w:rsid w:val="00E04A90"/>
    <w:rsid w:val="00E17914"/>
    <w:rsid w:val="00E17AE1"/>
    <w:rsid w:val="00E219C7"/>
    <w:rsid w:val="00E219D7"/>
    <w:rsid w:val="00E23743"/>
    <w:rsid w:val="00E23A22"/>
    <w:rsid w:val="00E24A22"/>
    <w:rsid w:val="00E25040"/>
    <w:rsid w:val="00E30509"/>
    <w:rsid w:val="00E30726"/>
    <w:rsid w:val="00E3436C"/>
    <w:rsid w:val="00E34B69"/>
    <w:rsid w:val="00E407C3"/>
    <w:rsid w:val="00E40865"/>
    <w:rsid w:val="00E40A8F"/>
    <w:rsid w:val="00E42EB8"/>
    <w:rsid w:val="00E43101"/>
    <w:rsid w:val="00E43157"/>
    <w:rsid w:val="00E44726"/>
    <w:rsid w:val="00E461CE"/>
    <w:rsid w:val="00E50BF8"/>
    <w:rsid w:val="00E52C3F"/>
    <w:rsid w:val="00E540E8"/>
    <w:rsid w:val="00E5499E"/>
    <w:rsid w:val="00E601FB"/>
    <w:rsid w:val="00E61B46"/>
    <w:rsid w:val="00E62353"/>
    <w:rsid w:val="00E62C58"/>
    <w:rsid w:val="00E66484"/>
    <w:rsid w:val="00E720CA"/>
    <w:rsid w:val="00E73E44"/>
    <w:rsid w:val="00E76870"/>
    <w:rsid w:val="00E804EE"/>
    <w:rsid w:val="00E8132F"/>
    <w:rsid w:val="00E8338B"/>
    <w:rsid w:val="00E84EB5"/>
    <w:rsid w:val="00E85511"/>
    <w:rsid w:val="00E85662"/>
    <w:rsid w:val="00E860B3"/>
    <w:rsid w:val="00E86AC1"/>
    <w:rsid w:val="00E8789F"/>
    <w:rsid w:val="00E925A4"/>
    <w:rsid w:val="00E97B71"/>
    <w:rsid w:val="00EA3D34"/>
    <w:rsid w:val="00EA4528"/>
    <w:rsid w:val="00EA63D6"/>
    <w:rsid w:val="00EB00DC"/>
    <w:rsid w:val="00EB0AAB"/>
    <w:rsid w:val="00EB39CA"/>
    <w:rsid w:val="00EB42F5"/>
    <w:rsid w:val="00EB454D"/>
    <w:rsid w:val="00EB4ADB"/>
    <w:rsid w:val="00EC11DF"/>
    <w:rsid w:val="00EC23E1"/>
    <w:rsid w:val="00EC52AD"/>
    <w:rsid w:val="00EC5D03"/>
    <w:rsid w:val="00EC733F"/>
    <w:rsid w:val="00ED3FF8"/>
    <w:rsid w:val="00ED7284"/>
    <w:rsid w:val="00ED76BE"/>
    <w:rsid w:val="00EE2692"/>
    <w:rsid w:val="00EE2D45"/>
    <w:rsid w:val="00EE5DB3"/>
    <w:rsid w:val="00EE65F7"/>
    <w:rsid w:val="00EF4B87"/>
    <w:rsid w:val="00EF5647"/>
    <w:rsid w:val="00EF619B"/>
    <w:rsid w:val="00F00B55"/>
    <w:rsid w:val="00F00E60"/>
    <w:rsid w:val="00F0186A"/>
    <w:rsid w:val="00F019F9"/>
    <w:rsid w:val="00F02AD1"/>
    <w:rsid w:val="00F057D6"/>
    <w:rsid w:val="00F07CE9"/>
    <w:rsid w:val="00F14665"/>
    <w:rsid w:val="00F15496"/>
    <w:rsid w:val="00F17164"/>
    <w:rsid w:val="00F24504"/>
    <w:rsid w:val="00F253CC"/>
    <w:rsid w:val="00F26411"/>
    <w:rsid w:val="00F269A5"/>
    <w:rsid w:val="00F27E74"/>
    <w:rsid w:val="00F31AC7"/>
    <w:rsid w:val="00F32CFE"/>
    <w:rsid w:val="00F33845"/>
    <w:rsid w:val="00F365E2"/>
    <w:rsid w:val="00F37106"/>
    <w:rsid w:val="00F42EE8"/>
    <w:rsid w:val="00F4440D"/>
    <w:rsid w:val="00F50371"/>
    <w:rsid w:val="00F519CF"/>
    <w:rsid w:val="00F56BA5"/>
    <w:rsid w:val="00F56CC5"/>
    <w:rsid w:val="00F57311"/>
    <w:rsid w:val="00F60E22"/>
    <w:rsid w:val="00F61A31"/>
    <w:rsid w:val="00F63D77"/>
    <w:rsid w:val="00F6428F"/>
    <w:rsid w:val="00F81395"/>
    <w:rsid w:val="00F81902"/>
    <w:rsid w:val="00F8210B"/>
    <w:rsid w:val="00F82409"/>
    <w:rsid w:val="00F87B80"/>
    <w:rsid w:val="00F90136"/>
    <w:rsid w:val="00F917D1"/>
    <w:rsid w:val="00F9653B"/>
    <w:rsid w:val="00F96639"/>
    <w:rsid w:val="00FA17E4"/>
    <w:rsid w:val="00FA1808"/>
    <w:rsid w:val="00FA1AB6"/>
    <w:rsid w:val="00FA235B"/>
    <w:rsid w:val="00FA3F89"/>
    <w:rsid w:val="00FA462B"/>
    <w:rsid w:val="00FA65DA"/>
    <w:rsid w:val="00FA715F"/>
    <w:rsid w:val="00FB1E10"/>
    <w:rsid w:val="00FB3CBD"/>
    <w:rsid w:val="00FB56F1"/>
    <w:rsid w:val="00FB6144"/>
    <w:rsid w:val="00FB62CF"/>
    <w:rsid w:val="00FC0C75"/>
    <w:rsid w:val="00FC11C2"/>
    <w:rsid w:val="00FC2DA9"/>
    <w:rsid w:val="00FC2EFB"/>
    <w:rsid w:val="00FC3EAE"/>
    <w:rsid w:val="00FC4834"/>
    <w:rsid w:val="00FC5290"/>
    <w:rsid w:val="00FD2946"/>
    <w:rsid w:val="00FD3C3B"/>
    <w:rsid w:val="00FE23FA"/>
    <w:rsid w:val="00FE5954"/>
    <w:rsid w:val="00FE630C"/>
    <w:rsid w:val="00FE6B45"/>
    <w:rsid w:val="00FF1B5A"/>
    <w:rsid w:val="00FF3A42"/>
    <w:rsid w:val="00FF40B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Firstparagraph">
    <w:name w:val="First paragraph"/>
    <w:basedOn w:val="Normal"/>
    <w:next w:val="TextBody"/>
    <w:qFormat/>
    <w:rsid w:val="003D4CF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unhideWhenUsed/>
    <w:rsid w:val="00931F13"/>
    <w:rPr>
      <w:sz w:val="20"/>
      <w:szCs w:val="20"/>
    </w:rPr>
  </w:style>
  <w:style w:type="character" w:customStyle="1" w:styleId="CommentTextChar">
    <w:name w:val="Comment Text Char"/>
    <w:basedOn w:val="DefaultParagraphFont"/>
    <w:link w:val="CommentText"/>
    <w:uiPriority w:val="99"/>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paragraph" w:customStyle="1" w:styleId="TextBody">
    <w:name w:val="Text Body"/>
    <w:basedOn w:val="Normal"/>
    <w:rsid w:val="009375D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normaltextrun">
    <w:name w:val="normaltextrun"/>
    <w:basedOn w:val="DefaultParagraphFont"/>
    <w:rsid w:val="00051E54"/>
  </w:style>
  <w:style w:type="character" w:customStyle="1" w:styleId="eop">
    <w:name w:val="eop"/>
    <w:basedOn w:val="DefaultParagraphFont"/>
    <w:rsid w:val="00DB7052"/>
  </w:style>
  <w:style w:type="character" w:styleId="UnresolvedMention">
    <w:name w:val="Unresolved Mention"/>
    <w:basedOn w:val="DefaultParagraphFont"/>
    <w:uiPriority w:val="99"/>
    <w:semiHidden/>
    <w:unhideWhenUsed/>
    <w:rsid w:val="00BD04E7"/>
    <w:rPr>
      <w:color w:val="605E5C"/>
      <w:shd w:val="clear" w:color="auto" w:fill="E1DFDD"/>
    </w:rPr>
  </w:style>
  <w:style w:type="character" w:styleId="FollowedHyperlink">
    <w:name w:val="FollowedHyperlink"/>
    <w:basedOn w:val="DefaultParagraphFont"/>
    <w:uiPriority w:val="99"/>
    <w:semiHidden/>
    <w:unhideWhenUsed/>
    <w:rsid w:val="00D97DB3"/>
    <w:rPr>
      <w:color w:val="800080" w:themeColor="followedHyperlink"/>
      <w:u w:val="single"/>
    </w:rPr>
  </w:style>
  <w:style w:type="table" w:styleId="TableGrid">
    <w:name w:val="Table Grid"/>
    <w:basedOn w:val="TableNormal"/>
    <w:rsid w:val="00CA0EC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3845"/>
    <w:rPr>
      <w:color w:val="808080"/>
    </w:rPr>
  </w:style>
  <w:style w:type="paragraph" w:customStyle="1" w:styleId="paragraph">
    <w:name w:val="paragraph"/>
    <w:basedOn w:val="Normal"/>
    <w:rsid w:val="00A966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customStyle="1" w:styleId="superscript">
    <w:name w:val="superscript"/>
    <w:basedOn w:val="DefaultParagraphFont"/>
    <w:rsid w:val="00A96689"/>
  </w:style>
  <w:style w:type="character" w:customStyle="1" w:styleId="ListParagraphChar">
    <w:name w:val="List Paragraph Char"/>
    <w:link w:val="ListParagraph"/>
    <w:uiPriority w:val="34"/>
    <w:rsid w:val="0066529E"/>
    <w:rPr>
      <w:rFonts w:ascii="Cambria" w:eastAsia="Cambria" w:hAnsi="Cambria" w:cs="Cambria"/>
      <w:color w:val="000000"/>
      <w:sz w:val="24"/>
      <w:szCs w:val="24"/>
      <w:u w:color="000000"/>
      <w:lang w:val="en-US"/>
    </w:rPr>
  </w:style>
  <w:style w:type="character" w:customStyle="1" w:styleId="cf01">
    <w:name w:val="cf01"/>
    <w:basedOn w:val="DefaultParagraphFont"/>
    <w:rsid w:val="00ED7284"/>
    <w:rPr>
      <w:rFonts w:ascii="Segoe UI" w:hAnsi="Segoe UI" w:cs="Segoe UI" w:hint="default"/>
      <w:sz w:val="18"/>
      <w:szCs w:val="18"/>
    </w:rPr>
  </w:style>
  <w:style w:type="paragraph" w:customStyle="1" w:styleId="pf0">
    <w:name w:val="pf0"/>
    <w:basedOn w:val="Normal"/>
    <w:rsid w:val="00A641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4353">
      <w:bodyDiv w:val="1"/>
      <w:marLeft w:val="0"/>
      <w:marRight w:val="0"/>
      <w:marTop w:val="0"/>
      <w:marBottom w:val="0"/>
      <w:divBdr>
        <w:top w:val="none" w:sz="0" w:space="0" w:color="auto"/>
        <w:left w:val="none" w:sz="0" w:space="0" w:color="auto"/>
        <w:bottom w:val="none" w:sz="0" w:space="0" w:color="auto"/>
        <w:right w:val="none" w:sz="0" w:space="0" w:color="auto"/>
      </w:divBdr>
    </w:div>
    <w:div w:id="893462968">
      <w:bodyDiv w:val="1"/>
      <w:marLeft w:val="0"/>
      <w:marRight w:val="0"/>
      <w:marTop w:val="0"/>
      <w:marBottom w:val="0"/>
      <w:divBdr>
        <w:top w:val="none" w:sz="0" w:space="0" w:color="auto"/>
        <w:left w:val="none" w:sz="0" w:space="0" w:color="auto"/>
        <w:bottom w:val="none" w:sz="0" w:space="0" w:color="auto"/>
        <w:right w:val="none" w:sz="0" w:space="0" w:color="auto"/>
      </w:divBdr>
      <w:divsChild>
        <w:div w:id="1238519855">
          <w:marLeft w:val="0"/>
          <w:marRight w:val="0"/>
          <w:marTop w:val="0"/>
          <w:marBottom w:val="0"/>
          <w:divBdr>
            <w:top w:val="none" w:sz="0" w:space="0" w:color="auto"/>
            <w:left w:val="none" w:sz="0" w:space="0" w:color="auto"/>
            <w:bottom w:val="none" w:sz="0" w:space="0" w:color="auto"/>
            <w:right w:val="none" w:sz="0" w:space="0" w:color="auto"/>
          </w:divBdr>
        </w:div>
        <w:div w:id="1077048393">
          <w:marLeft w:val="0"/>
          <w:marRight w:val="0"/>
          <w:marTop w:val="0"/>
          <w:marBottom w:val="0"/>
          <w:divBdr>
            <w:top w:val="none" w:sz="0" w:space="0" w:color="auto"/>
            <w:left w:val="none" w:sz="0" w:space="0" w:color="auto"/>
            <w:bottom w:val="none" w:sz="0" w:space="0" w:color="auto"/>
            <w:right w:val="none" w:sz="0" w:space="0" w:color="auto"/>
          </w:divBdr>
        </w:div>
        <w:div w:id="977612456">
          <w:marLeft w:val="0"/>
          <w:marRight w:val="0"/>
          <w:marTop w:val="0"/>
          <w:marBottom w:val="0"/>
          <w:divBdr>
            <w:top w:val="none" w:sz="0" w:space="0" w:color="auto"/>
            <w:left w:val="none" w:sz="0" w:space="0" w:color="auto"/>
            <w:bottom w:val="none" w:sz="0" w:space="0" w:color="auto"/>
            <w:right w:val="none" w:sz="0" w:space="0" w:color="auto"/>
          </w:divBdr>
        </w:div>
        <w:div w:id="1760132284">
          <w:marLeft w:val="0"/>
          <w:marRight w:val="0"/>
          <w:marTop w:val="0"/>
          <w:marBottom w:val="0"/>
          <w:divBdr>
            <w:top w:val="none" w:sz="0" w:space="0" w:color="auto"/>
            <w:left w:val="none" w:sz="0" w:space="0" w:color="auto"/>
            <w:bottom w:val="none" w:sz="0" w:space="0" w:color="auto"/>
            <w:right w:val="none" w:sz="0" w:space="0" w:color="auto"/>
          </w:divBdr>
        </w:div>
        <w:div w:id="1891304697">
          <w:marLeft w:val="0"/>
          <w:marRight w:val="0"/>
          <w:marTop w:val="0"/>
          <w:marBottom w:val="0"/>
          <w:divBdr>
            <w:top w:val="none" w:sz="0" w:space="0" w:color="auto"/>
            <w:left w:val="none" w:sz="0" w:space="0" w:color="auto"/>
            <w:bottom w:val="none" w:sz="0" w:space="0" w:color="auto"/>
            <w:right w:val="none" w:sz="0" w:space="0" w:color="auto"/>
          </w:divBdr>
        </w:div>
        <w:div w:id="1256554218">
          <w:marLeft w:val="0"/>
          <w:marRight w:val="0"/>
          <w:marTop w:val="0"/>
          <w:marBottom w:val="0"/>
          <w:divBdr>
            <w:top w:val="none" w:sz="0" w:space="0" w:color="auto"/>
            <w:left w:val="none" w:sz="0" w:space="0" w:color="auto"/>
            <w:bottom w:val="none" w:sz="0" w:space="0" w:color="auto"/>
            <w:right w:val="none" w:sz="0" w:space="0" w:color="auto"/>
          </w:divBdr>
        </w:div>
        <w:div w:id="1913739173">
          <w:marLeft w:val="0"/>
          <w:marRight w:val="0"/>
          <w:marTop w:val="0"/>
          <w:marBottom w:val="0"/>
          <w:divBdr>
            <w:top w:val="none" w:sz="0" w:space="0" w:color="auto"/>
            <w:left w:val="none" w:sz="0" w:space="0" w:color="auto"/>
            <w:bottom w:val="none" w:sz="0" w:space="0" w:color="auto"/>
            <w:right w:val="none" w:sz="0" w:space="0" w:color="auto"/>
          </w:divBdr>
        </w:div>
        <w:div w:id="2035228023">
          <w:marLeft w:val="0"/>
          <w:marRight w:val="0"/>
          <w:marTop w:val="0"/>
          <w:marBottom w:val="0"/>
          <w:divBdr>
            <w:top w:val="none" w:sz="0" w:space="0" w:color="auto"/>
            <w:left w:val="none" w:sz="0" w:space="0" w:color="auto"/>
            <w:bottom w:val="none" w:sz="0" w:space="0" w:color="auto"/>
            <w:right w:val="none" w:sz="0" w:space="0" w:color="auto"/>
          </w:divBdr>
        </w:div>
        <w:div w:id="1971862623">
          <w:marLeft w:val="0"/>
          <w:marRight w:val="0"/>
          <w:marTop w:val="0"/>
          <w:marBottom w:val="0"/>
          <w:divBdr>
            <w:top w:val="none" w:sz="0" w:space="0" w:color="auto"/>
            <w:left w:val="none" w:sz="0" w:space="0" w:color="auto"/>
            <w:bottom w:val="none" w:sz="0" w:space="0" w:color="auto"/>
            <w:right w:val="none" w:sz="0" w:space="0" w:color="auto"/>
          </w:divBdr>
        </w:div>
        <w:div w:id="427893760">
          <w:marLeft w:val="0"/>
          <w:marRight w:val="0"/>
          <w:marTop w:val="0"/>
          <w:marBottom w:val="0"/>
          <w:divBdr>
            <w:top w:val="none" w:sz="0" w:space="0" w:color="auto"/>
            <w:left w:val="none" w:sz="0" w:space="0" w:color="auto"/>
            <w:bottom w:val="none" w:sz="0" w:space="0" w:color="auto"/>
            <w:right w:val="none" w:sz="0" w:space="0" w:color="auto"/>
          </w:divBdr>
        </w:div>
        <w:div w:id="887302669">
          <w:marLeft w:val="0"/>
          <w:marRight w:val="0"/>
          <w:marTop w:val="0"/>
          <w:marBottom w:val="0"/>
          <w:divBdr>
            <w:top w:val="none" w:sz="0" w:space="0" w:color="auto"/>
            <w:left w:val="none" w:sz="0" w:space="0" w:color="auto"/>
            <w:bottom w:val="none" w:sz="0" w:space="0" w:color="auto"/>
            <w:right w:val="none" w:sz="0" w:space="0" w:color="auto"/>
          </w:divBdr>
        </w:div>
        <w:div w:id="1011496046">
          <w:marLeft w:val="0"/>
          <w:marRight w:val="0"/>
          <w:marTop w:val="0"/>
          <w:marBottom w:val="0"/>
          <w:divBdr>
            <w:top w:val="none" w:sz="0" w:space="0" w:color="auto"/>
            <w:left w:val="none" w:sz="0" w:space="0" w:color="auto"/>
            <w:bottom w:val="none" w:sz="0" w:space="0" w:color="auto"/>
            <w:right w:val="none" w:sz="0" w:space="0" w:color="auto"/>
          </w:divBdr>
        </w:div>
        <w:div w:id="1694182796">
          <w:marLeft w:val="0"/>
          <w:marRight w:val="0"/>
          <w:marTop w:val="0"/>
          <w:marBottom w:val="0"/>
          <w:divBdr>
            <w:top w:val="none" w:sz="0" w:space="0" w:color="auto"/>
            <w:left w:val="none" w:sz="0" w:space="0" w:color="auto"/>
            <w:bottom w:val="none" w:sz="0" w:space="0" w:color="auto"/>
            <w:right w:val="none" w:sz="0" w:space="0" w:color="auto"/>
          </w:divBdr>
        </w:div>
        <w:div w:id="1524594044">
          <w:marLeft w:val="0"/>
          <w:marRight w:val="0"/>
          <w:marTop w:val="0"/>
          <w:marBottom w:val="0"/>
          <w:divBdr>
            <w:top w:val="none" w:sz="0" w:space="0" w:color="auto"/>
            <w:left w:val="none" w:sz="0" w:space="0" w:color="auto"/>
            <w:bottom w:val="none" w:sz="0" w:space="0" w:color="auto"/>
            <w:right w:val="none" w:sz="0" w:space="0" w:color="auto"/>
          </w:divBdr>
        </w:div>
        <w:div w:id="1277637744">
          <w:marLeft w:val="0"/>
          <w:marRight w:val="0"/>
          <w:marTop w:val="0"/>
          <w:marBottom w:val="0"/>
          <w:divBdr>
            <w:top w:val="none" w:sz="0" w:space="0" w:color="auto"/>
            <w:left w:val="none" w:sz="0" w:space="0" w:color="auto"/>
            <w:bottom w:val="none" w:sz="0" w:space="0" w:color="auto"/>
            <w:right w:val="none" w:sz="0" w:space="0" w:color="auto"/>
          </w:divBdr>
        </w:div>
        <w:div w:id="1168210326">
          <w:marLeft w:val="0"/>
          <w:marRight w:val="0"/>
          <w:marTop w:val="0"/>
          <w:marBottom w:val="0"/>
          <w:divBdr>
            <w:top w:val="none" w:sz="0" w:space="0" w:color="auto"/>
            <w:left w:val="none" w:sz="0" w:space="0" w:color="auto"/>
            <w:bottom w:val="none" w:sz="0" w:space="0" w:color="auto"/>
            <w:right w:val="none" w:sz="0" w:space="0" w:color="auto"/>
          </w:divBdr>
        </w:div>
        <w:div w:id="175971435">
          <w:marLeft w:val="0"/>
          <w:marRight w:val="0"/>
          <w:marTop w:val="0"/>
          <w:marBottom w:val="0"/>
          <w:divBdr>
            <w:top w:val="none" w:sz="0" w:space="0" w:color="auto"/>
            <w:left w:val="none" w:sz="0" w:space="0" w:color="auto"/>
            <w:bottom w:val="none" w:sz="0" w:space="0" w:color="auto"/>
            <w:right w:val="none" w:sz="0" w:space="0" w:color="auto"/>
          </w:divBdr>
        </w:div>
        <w:div w:id="880481899">
          <w:marLeft w:val="0"/>
          <w:marRight w:val="0"/>
          <w:marTop w:val="0"/>
          <w:marBottom w:val="0"/>
          <w:divBdr>
            <w:top w:val="none" w:sz="0" w:space="0" w:color="auto"/>
            <w:left w:val="none" w:sz="0" w:space="0" w:color="auto"/>
            <w:bottom w:val="none" w:sz="0" w:space="0" w:color="auto"/>
            <w:right w:val="none" w:sz="0" w:space="0" w:color="auto"/>
          </w:divBdr>
        </w:div>
        <w:div w:id="263154628">
          <w:marLeft w:val="0"/>
          <w:marRight w:val="0"/>
          <w:marTop w:val="0"/>
          <w:marBottom w:val="0"/>
          <w:divBdr>
            <w:top w:val="none" w:sz="0" w:space="0" w:color="auto"/>
            <w:left w:val="none" w:sz="0" w:space="0" w:color="auto"/>
            <w:bottom w:val="none" w:sz="0" w:space="0" w:color="auto"/>
            <w:right w:val="none" w:sz="0" w:space="0" w:color="auto"/>
          </w:divBdr>
        </w:div>
        <w:div w:id="1519272085">
          <w:marLeft w:val="0"/>
          <w:marRight w:val="0"/>
          <w:marTop w:val="0"/>
          <w:marBottom w:val="0"/>
          <w:divBdr>
            <w:top w:val="none" w:sz="0" w:space="0" w:color="auto"/>
            <w:left w:val="none" w:sz="0" w:space="0" w:color="auto"/>
            <w:bottom w:val="none" w:sz="0" w:space="0" w:color="auto"/>
            <w:right w:val="none" w:sz="0" w:space="0" w:color="auto"/>
          </w:divBdr>
        </w:div>
        <w:div w:id="794643002">
          <w:marLeft w:val="0"/>
          <w:marRight w:val="0"/>
          <w:marTop w:val="0"/>
          <w:marBottom w:val="0"/>
          <w:divBdr>
            <w:top w:val="none" w:sz="0" w:space="0" w:color="auto"/>
            <w:left w:val="none" w:sz="0" w:space="0" w:color="auto"/>
            <w:bottom w:val="none" w:sz="0" w:space="0" w:color="auto"/>
            <w:right w:val="none" w:sz="0" w:space="0" w:color="auto"/>
          </w:divBdr>
        </w:div>
        <w:div w:id="850295958">
          <w:marLeft w:val="0"/>
          <w:marRight w:val="0"/>
          <w:marTop w:val="0"/>
          <w:marBottom w:val="0"/>
          <w:divBdr>
            <w:top w:val="none" w:sz="0" w:space="0" w:color="auto"/>
            <w:left w:val="none" w:sz="0" w:space="0" w:color="auto"/>
            <w:bottom w:val="none" w:sz="0" w:space="0" w:color="auto"/>
            <w:right w:val="none" w:sz="0" w:space="0" w:color="auto"/>
          </w:divBdr>
        </w:div>
        <w:div w:id="638074299">
          <w:marLeft w:val="0"/>
          <w:marRight w:val="0"/>
          <w:marTop w:val="0"/>
          <w:marBottom w:val="0"/>
          <w:divBdr>
            <w:top w:val="none" w:sz="0" w:space="0" w:color="auto"/>
            <w:left w:val="none" w:sz="0" w:space="0" w:color="auto"/>
            <w:bottom w:val="none" w:sz="0" w:space="0" w:color="auto"/>
            <w:right w:val="none" w:sz="0" w:space="0" w:color="auto"/>
          </w:divBdr>
        </w:div>
        <w:div w:id="1273561330">
          <w:marLeft w:val="0"/>
          <w:marRight w:val="0"/>
          <w:marTop w:val="0"/>
          <w:marBottom w:val="0"/>
          <w:divBdr>
            <w:top w:val="none" w:sz="0" w:space="0" w:color="auto"/>
            <w:left w:val="none" w:sz="0" w:space="0" w:color="auto"/>
            <w:bottom w:val="none" w:sz="0" w:space="0" w:color="auto"/>
            <w:right w:val="none" w:sz="0" w:space="0" w:color="auto"/>
          </w:divBdr>
        </w:div>
        <w:div w:id="1343167402">
          <w:marLeft w:val="0"/>
          <w:marRight w:val="0"/>
          <w:marTop w:val="0"/>
          <w:marBottom w:val="0"/>
          <w:divBdr>
            <w:top w:val="none" w:sz="0" w:space="0" w:color="auto"/>
            <w:left w:val="none" w:sz="0" w:space="0" w:color="auto"/>
            <w:bottom w:val="none" w:sz="0" w:space="0" w:color="auto"/>
            <w:right w:val="none" w:sz="0" w:space="0" w:color="auto"/>
          </w:divBdr>
        </w:div>
        <w:div w:id="1786463365">
          <w:marLeft w:val="0"/>
          <w:marRight w:val="0"/>
          <w:marTop w:val="0"/>
          <w:marBottom w:val="0"/>
          <w:divBdr>
            <w:top w:val="none" w:sz="0" w:space="0" w:color="auto"/>
            <w:left w:val="none" w:sz="0" w:space="0" w:color="auto"/>
            <w:bottom w:val="none" w:sz="0" w:space="0" w:color="auto"/>
            <w:right w:val="none" w:sz="0" w:space="0" w:color="auto"/>
          </w:divBdr>
        </w:div>
        <w:div w:id="1223761055">
          <w:marLeft w:val="0"/>
          <w:marRight w:val="0"/>
          <w:marTop w:val="0"/>
          <w:marBottom w:val="0"/>
          <w:divBdr>
            <w:top w:val="none" w:sz="0" w:space="0" w:color="auto"/>
            <w:left w:val="none" w:sz="0" w:space="0" w:color="auto"/>
            <w:bottom w:val="none" w:sz="0" w:space="0" w:color="auto"/>
            <w:right w:val="none" w:sz="0" w:space="0" w:color="auto"/>
          </w:divBdr>
          <w:divsChild>
            <w:div w:id="1066881653">
              <w:marLeft w:val="0"/>
              <w:marRight w:val="0"/>
              <w:marTop w:val="0"/>
              <w:marBottom w:val="0"/>
              <w:divBdr>
                <w:top w:val="none" w:sz="0" w:space="0" w:color="auto"/>
                <w:left w:val="none" w:sz="0" w:space="0" w:color="auto"/>
                <w:bottom w:val="none" w:sz="0" w:space="0" w:color="auto"/>
                <w:right w:val="none" w:sz="0" w:space="0" w:color="auto"/>
              </w:divBdr>
            </w:div>
            <w:div w:id="1807234939">
              <w:marLeft w:val="0"/>
              <w:marRight w:val="0"/>
              <w:marTop w:val="0"/>
              <w:marBottom w:val="0"/>
              <w:divBdr>
                <w:top w:val="none" w:sz="0" w:space="0" w:color="auto"/>
                <w:left w:val="none" w:sz="0" w:space="0" w:color="auto"/>
                <w:bottom w:val="none" w:sz="0" w:space="0" w:color="auto"/>
                <w:right w:val="none" w:sz="0" w:space="0" w:color="auto"/>
              </w:divBdr>
            </w:div>
            <w:div w:id="346323748">
              <w:marLeft w:val="0"/>
              <w:marRight w:val="0"/>
              <w:marTop w:val="0"/>
              <w:marBottom w:val="0"/>
              <w:divBdr>
                <w:top w:val="none" w:sz="0" w:space="0" w:color="auto"/>
                <w:left w:val="none" w:sz="0" w:space="0" w:color="auto"/>
                <w:bottom w:val="none" w:sz="0" w:space="0" w:color="auto"/>
                <w:right w:val="none" w:sz="0" w:space="0" w:color="auto"/>
              </w:divBdr>
            </w:div>
            <w:div w:id="775835326">
              <w:marLeft w:val="0"/>
              <w:marRight w:val="0"/>
              <w:marTop w:val="0"/>
              <w:marBottom w:val="0"/>
              <w:divBdr>
                <w:top w:val="none" w:sz="0" w:space="0" w:color="auto"/>
                <w:left w:val="none" w:sz="0" w:space="0" w:color="auto"/>
                <w:bottom w:val="none" w:sz="0" w:space="0" w:color="auto"/>
                <w:right w:val="none" w:sz="0" w:space="0" w:color="auto"/>
              </w:divBdr>
            </w:div>
            <w:div w:id="223296902">
              <w:marLeft w:val="0"/>
              <w:marRight w:val="0"/>
              <w:marTop w:val="0"/>
              <w:marBottom w:val="0"/>
              <w:divBdr>
                <w:top w:val="none" w:sz="0" w:space="0" w:color="auto"/>
                <w:left w:val="none" w:sz="0" w:space="0" w:color="auto"/>
                <w:bottom w:val="none" w:sz="0" w:space="0" w:color="auto"/>
                <w:right w:val="none" w:sz="0" w:space="0" w:color="auto"/>
              </w:divBdr>
            </w:div>
          </w:divsChild>
        </w:div>
        <w:div w:id="1814057844">
          <w:marLeft w:val="0"/>
          <w:marRight w:val="0"/>
          <w:marTop w:val="0"/>
          <w:marBottom w:val="0"/>
          <w:divBdr>
            <w:top w:val="none" w:sz="0" w:space="0" w:color="auto"/>
            <w:left w:val="none" w:sz="0" w:space="0" w:color="auto"/>
            <w:bottom w:val="none" w:sz="0" w:space="0" w:color="auto"/>
            <w:right w:val="none" w:sz="0" w:space="0" w:color="auto"/>
          </w:divBdr>
          <w:divsChild>
            <w:div w:id="376205135">
              <w:marLeft w:val="0"/>
              <w:marRight w:val="0"/>
              <w:marTop w:val="0"/>
              <w:marBottom w:val="0"/>
              <w:divBdr>
                <w:top w:val="none" w:sz="0" w:space="0" w:color="auto"/>
                <w:left w:val="none" w:sz="0" w:space="0" w:color="auto"/>
                <w:bottom w:val="none" w:sz="0" w:space="0" w:color="auto"/>
                <w:right w:val="none" w:sz="0" w:space="0" w:color="auto"/>
              </w:divBdr>
            </w:div>
            <w:div w:id="387340964">
              <w:marLeft w:val="0"/>
              <w:marRight w:val="0"/>
              <w:marTop w:val="0"/>
              <w:marBottom w:val="0"/>
              <w:divBdr>
                <w:top w:val="none" w:sz="0" w:space="0" w:color="auto"/>
                <w:left w:val="none" w:sz="0" w:space="0" w:color="auto"/>
                <w:bottom w:val="none" w:sz="0" w:space="0" w:color="auto"/>
                <w:right w:val="none" w:sz="0" w:space="0" w:color="auto"/>
              </w:divBdr>
            </w:div>
            <w:div w:id="1636183832">
              <w:marLeft w:val="0"/>
              <w:marRight w:val="0"/>
              <w:marTop w:val="0"/>
              <w:marBottom w:val="0"/>
              <w:divBdr>
                <w:top w:val="none" w:sz="0" w:space="0" w:color="auto"/>
                <w:left w:val="none" w:sz="0" w:space="0" w:color="auto"/>
                <w:bottom w:val="none" w:sz="0" w:space="0" w:color="auto"/>
                <w:right w:val="none" w:sz="0" w:space="0" w:color="auto"/>
              </w:divBdr>
            </w:div>
            <w:div w:id="1048917417">
              <w:marLeft w:val="0"/>
              <w:marRight w:val="0"/>
              <w:marTop w:val="0"/>
              <w:marBottom w:val="0"/>
              <w:divBdr>
                <w:top w:val="none" w:sz="0" w:space="0" w:color="auto"/>
                <w:left w:val="none" w:sz="0" w:space="0" w:color="auto"/>
                <w:bottom w:val="none" w:sz="0" w:space="0" w:color="auto"/>
                <w:right w:val="none" w:sz="0" w:space="0" w:color="auto"/>
              </w:divBdr>
            </w:div>
            <w:div w:id="988557992">
              <w:marLeft w:val="0"/>
              <w:marRight w:val="0"/>
              <w:marTop w:val="0"/>
              <w:marBottom w:val="0"/>
              <w:divBdr>
                <w:top w:val="none" w:sz="0" w:space="0" w:color="auto"/>
                <w:left w:val="none" w:sz="0" w:space="0" w:color="auto"/>
                <w:bottom w:val="none" w:sz="0" w:space="0" w:color="auto"/>
                <w:right w:val="none" w:sz="0" w:space="0" w:color="auto"/>
              </w:divBdr>
            </w:div>
          </w:divsChild>
        </w:div>
        <w:div w:id="1058044874">
          <w:marLeft w:val="0"/>
          <w:marRight w:val="0"/>
          <w:marTop w:val="0"/>
          <w:marBottom w:val="0"/>
          <w:divBdr>
            <w:top w:val="none" w:sz="0" w:space="0" w:color="auto"/>
            <w:left w:val="none" w:sz="0" w:space="0" w:color="auto"/>
            <w:bottom w:val="none" w:sz="0" w:space="0" w:color="auto"/>
            <w:right w:val="none" w:sz="0" w:space="0" w:color="auto"/>
          </w:divBdr>
          <w:divsChild>
            <w:div w:id="633290931">
              <w:marLeft w:val="0"/>
              <w:marRight w:val="0"/>
              <w:marTop w:val="0"/>
              <w:marBottom w:val="0"/>
              <w:divBdr>
                <w:top w:val="none" w:sz="0" w:space="0" w:color="auto"/>
                <w:left w:val="none" w:sz="0" w:space="0" w:color="auto"/>
                <w:bottom w:val="none" w:sz="0" w:space="0" w:color="auto"/>
                <w:right w:val="none" w:sz="0" w:space="0" w:color="auto"/>
              </w:divBdr>
            </w:div>
            <w:div w:id="811093981">
              <w:marLeft w:val="0"/>
              <w:marRight w:val="0"/>
              <w:marTop w:val="0"/>
              <w:marBottom w:val="0"/>
              <w:divBdr>
                <w:top w:val="none" w:sz="0" w:space="0" w:color="auto"/>
                <w:left w:val="none" w:sz="0" w:space="0" w:color="auto"/>
                <w:bottom w:val="none" w:sz="0" w:space="0" w:color="auto"/>
                <w:right w:val="none" w:sz="0" w:space="0" w:color="auto"/>
              </w:divBdr>
            </w:div>
            <w:div w:id="1022123382">
              <w:marLeft w:val="0"/>
              <w:marRight w:val="0"/>
              <w:marTop w:val="0"/>
              <w:marBottom w:val="0"/>
              <w:divBdr>
                <w:top w:val="none" w:sz="0" w:space="0" w:color="auto"/>
                <w:left w:val="none" w:sz="0" w:space="0" w:color="auto"/>
                <w:bottom w:val="none" w:sz="0" w:space="0" w:color="auto"/>
                <w:right w:val="none" w:sz="0" w:space="0" w:color="auto"/>
              </w:divBdr>
            </w:div>
            <w:div w:id="649361882">
              <w:marLeft w:val="0"/>
              <w:marRight w:val="0"/>
              <w:marTop w:val="0"/>
              <w:marBottom w:val="0"/>
              <w:divBdr>
                <w:top w:val="none" w:sz="0" w:space="0" w:color="auto"/>
                <w:left w:val="none" w:sz="0" w:space="0" w:color="auto"/>
                <w:bottom w:val="none" w:sz="0" w:space="0" w:color="auto"/>
                <w:right w:val="none" w:sz="0" w:space="0" w:color="auto"/>
              </w:divBdr>
            </w:div>
            <w:div w:id="37828990">
              <w:marLeft w:val="0"/>
              <w:marRight w:val="0"/>
              <w:marTop w:val="0"/>
              <w:marBottom w:val="0"/>
              <w:divBdr>
                <w:top w:val="none" w:sz="0" w:space="0" w:color="auto"/>
                <w:left w:val="none" w:sz="0" w:space="0" w:color="auto"/>
                <w:bottom w:val="none" w:sz="0" w:space="0" w:color="auto"/>
                <w:right w:val="none" w:sz="0" w:space="0" w:color="auto"/>
              </w:divBdr>
            </w:div>
          </w:divsChild>
        </w:div>
        <w:div w:id="449518287">
          <w:marLeft w:val="0"/>
          <w:marRight w:val="0"/>
          <w:marTop w:val="0"/>
          <w:marBottom w:val="0"/>
          <w:divBdr>
            <w:top w:val="none" w:sz="0" w:space="0" w:color="auto"/>
            <w:left w:val="none" w:sz="0" w:space="0" w:color="auto"/>
            <w:bottom w:val="none" w:sz="0" w:space="0" w:color="auto"/>
            <w:right w:val="none" w:sz="0" w:space="0" w:color="auto"/>
          </w:divBdr>
          <w:divsChild>
            <w:div w:id="807938061">
              <w:marLeft w:val="0"/>
              <w:marRight w:val="0"/>
              <w:marTop w:val="0"/>
              <w:marBottom w:val="0"/>
              <w:divBdr>
                <w:top w:val="none" w:sz="0" w:space="0" w:color="auto"/>
                <w:left w:val="none" w:sz="0" w:space="0" w:color="auto"/>
                <w:bottom w:val="none" w:sz="0" w:space="0" w:color="auto"/>
                <w:right w:val="none" w:sz="0" w:space="0" w:color="auto"/>
              </w:divBdr>
            </w:div>
            <w:div w:id="1729844183">
              <w:marLeft w:val="0"/>
              <w:marRight w:val="0"/>
              <w:marTop w:val="0"/>
              <w:marBottom w:val="0"/>
              <w:divBdr>
                <w:top w:val="none" w:sz="0" w:space="0" w:color="auto"/>
                <w:left w:val="none" w:sz="0" w:space="0" w:color="auto"/>
                <w:bottom w:val="none" w:sz="0" w:space="0" w:color="auto"/>
                <w:right w:val="none" w:sz="0" w:space="0" w:color="auto"/>
              </w:divBdr>
            </w:div>
            <w:div w:id="2052417043">
              <w:marLeft w:val="0"/>
              <w:marRight w:val="0"/>
              <w:marTop w:val="0"/>
              <w:marBottom w:val="0"/>
              <w:divBdr>
                <w:top w:val="none" w:sz="0" w:space="0" w:color="auto"/>
                <w:left w:val="none" w:sz="0" w:space="0" w:color="auto"/>
                <w:bottom w:val="none" w:sz="0" w:space="0" w:color="auto"/>
                <w:right w:val="none" w:sz="0" w:space="0" w:color="auto"/>
              </w:divBdr>
            </w:div>
            <w:div w:id="426659534">
              <w:marLeft w:val="0"/>
              <w:marRight w:val="0"/>
              <w:marTop w:val="0"/>
              <w:marBottom w:val="0"/>
              <w:divBdr>
                <w:top w:val="none" w:sz="0" w:space="0" w:color="auto"/>
                <w:left w:val="none" w:sz="0" w:space="0" w:color="auto"/>
                <w:bottom w:val="none" w:sz="0" w:space="0" w:color="auto"/>
                <w:right w:val="none" w:sz="0" w:space="0" w:color="auto"/>
              </w:divBdr>
            </w:div>
            <w:div w:id="1221597547">
              <w:marLeft w:val="0"/>
              <w:marRight w:val="0"/>
              <w:marTop w:val="0"/>
              <w:marBottom w:val="0"/>
              <w:divBdr>
                <w:top w:val="none" w:sz="0" w:space="0" w:color="auto"/>
                <w:left w:val="none" w:sz="0" w:space="0" w:color="auto"/>
                <w:bottom w:val="none" w:sz="0" w:space="0" w:color="auto"/>
                <w:right w:val="none" w:sz="0" w:space="0" w:color="auto"/>
              </w:divBdr>
            </w:div>
          </w:divsChild>
        </w:div>
        <w:div w:id="424889703">
          <w:marLeft w:val="0"/>
          <w:marRight w:val="0"/>
          <w:marTop w:val="0"/>
          <w:marBottom w:val="0"/>
          <w:divBdr>
            <w:top w:val="none" w:sz="0" w:space="0" w:color="auto"/>
            <w:left w:val="none" w:sz="0" w:space="0" w:color="auto"/>
            <w:bottom w:val="none" w:sz="0" w:space="0" w:color="auto"/>
            <w:right w:val="none" w:sz="0" w:space="0" w:color="auto"/>
          </w:divBdr>
        </w:div>
        <w:div w:id="91517177">
          <w:marLeft w:val="0"/>
          <w:marRight w:val="0"/>
          <w:marTop w:val="0"/>
          <w:marBottom w:val="0"/>
          <w:divBdr>
            <w:top w:val="none" w:sz="0" w:space="0" w:color="auto"/>
            <w:left w:val="none" w:sz="0" w:space="0" w:color="auto"/>
            <w:bottom w:val="none" w:sz="0" w:space="0" w:color="auto"/>
            <w:right w:val="none" w:sz="0" w:space="0" w:color="auto"/>
          </w:divBdr>
        </w:div>
        <w:div w:id="1128207033">
          <w:marLeft w:val="0"/>
          <w:marRight w:val="0"/>
          <w:marTop w:val="0"/>
          <w:marBottom w:val="0"/>
          <w:divBdr>
            <w:top w:val="none" w:sz="0" w:space="0" w:color="auto"/>
            <w:left w:val="none" w:sz="0" w:space="0" w:color="auto"/>
            <w:bottom w:val="none" w:sz="0" w:space="0" w:color="auto"/>
            <w:right w:val="none" w:sz="0" w:space="0" w:color="auto"/>
          </w:divBdr>
          <w:divsChild>
            <w:div w:id="1398241096">
              <w:marLeft w:val="-75"/>
              <w:marRight w:val="0"/>
              <w:marTop w:val="30"/>
              <w:marBottom w:val="30"/>
              <w:divBdr>
                <w:top w:val="none" w:sz="0" w:space="0" w:color="auto"/>
                <w:left w:val="none" w:sz="0" w:space="0" w:color="auto"/>
                <w:bottom w:val="none" w:sz="0" w:space="0" w:color="auto"/>
                <w:right w:val="none" w:sz="0" w:space="0" w:color="auto"/>
              </w:divBdr>
              <w:divsChild>
                <w:div w:id="1892765375">
                  <w:marLeft w:val="0"/>
                  <w:marRight w:val="0"/>
                  <w:marTop w:val="0"/>
                  <w:marBottom w:val="0"/>
                  <w:divBdr>
                    <w:top w:val="none" w:sz="0" w:space="0" w:color="auto"/>
                    <w:left w:val="none" w:sz="0" w:space="0" w:color="auto"/>
                    <w:bottom w:val="none" w:sz="0" w:space="0" w:color="auto"/>
                    <w:right w:val="none" w:sz="0" w:space="0" w:color="auto"/>
                  </w:divBdr>
                  <w:divsChild>
                    <w:div w:id="617489220">
                      <w:marLeft w:val="0"/>
                      <w:marRight w:val="0"/>
                      <w:marTop w:val="0"/>
                      <w:marBottom w:val="0"/>
                      <w:divBdr>
                        <w:top w:val="none" w:sz="0" w:space="0" w:color="auto"/>
                        <w:left w:val="none" w:sz="0" w:space="0" w:color="auto"/>
                        <w:bottom w:val="none" w:sz="0" w:space="0" w:color="auto"/>
                        <w:right w:val="none" w:sz="0" w:space="0" w:color="auto"/>
                      </w:divBdr>
                    </w:div>
                  </w:divsChild>
                </w:div>
                <w:div w:id="1502349269">
                  <w:marLeft w:val="0"/>
                  <w:marRight w:val="0"/>
                  <w:marTop w:val="0"/>
                  <w:marBottom w:val="0"/>
                  <w:divBdr>
                    <w:top w:val="none" w:sz="0" w:space="0" w:color="auto"/>
                    <w:left w:val="none" w:sz="0" w:space="0" w:color="auto"/>
                    <w:bottom w:val="none" w:sz="0" w:space="0" w:color="auto"/>
                    <w:right w:val="none" w:sz="0" w:space="0" w:color="auto"/>
                  </w:divBdr>
                  <w:divsChild>
                    <w:div w:id="288127457">
                      <w:marLeft w:val="0"/>
                      <w:marRight w:val="0"/>
                      <w:marTop w:val="0"/>
                      <w:marBottom w:val="0"/>
                      <w:divBdr>
                        <w:top w:val="none" w:sz="0" w:space="0" w:color="auto"/>
                        <w:left w:val="none" w:sz="0" w:space="0" w:color="auto"/>
                        <w:bottom w:val="none" w:sz="0" w:space="0" w:color="auto"/>
                        <w:right w:val="none" w:sz="0" w:space="0" w:color="auto"/>
                      </w:divBdr>
                    </w:div>
                  </w:divsChild>
                </w:div>
                <w:div w:id="876309356">
                  <w:marLeft w:val="0"/>
                  <w:marRight w:val="0"/>
                  <w:marTop w:val="0"/>
                  <w:marBottom w:val="0"/>
                  <w:divBdr>
                    <w:top w:val="none" w:sz="0" w:space="0" w:color="auto"/>
                    <w:left w:val="none" w:sz="0" w:space="0" w:color="auto"/>
                    <w:bottom w:val="none" w:sz="0" w:space="0" w:color="auto"/>
                    <w:right w:val="none" w:sz="0" w:space="0" w:color="auto"/>
                  </w:divBdr>
                  <w:divsChild>
                    <w:div w:id="1916818866">
                      <w:marLeft w:val="0"/>
                      <w:marRight w:val="0"/>
                      <w:marTop w:val="0"/>
                      <w:marBottom w:val="0"/>
                      <w:divBdr>
                        <w:top w:val="none" w:sz="0" w:space="0" w:color="auto"/>
                        <w:left w:val="none" w:sz="0" w:space="0" w:color="auto"/>
                        <w:bottom w:val="none" w:sz="0" w:space="0" w:color="auto"/>
                        <w:right w:val="none" w:sz="0" w:space="0" w:color="auto"/>
                      </w:divBdr>
                    </w:div>
                  </w:divsChild>
                </w:div>
                <w:div w:id="1798572181">
                  <w:marLeft w:val="0"/>
                  <w:marRight w:val="0"/>
                  <w:marTop w:val="0"/>
                  <w:marBottom w:val="0"/>
                  <w:divBdr>
                    <w:top w:val="none" w:sz="0" w:space="0" w:color="auto"/>
                    <w:left w:val="none" w:sz="0" w:space="0" w:color="auto"/>
                    <w:bottom w:val="none" w:sz="0" w:space="0" w:color="auto"/>
                    <w:right w:val="none" w:sz="0" w:space="0" w:color="auto"/>
                  </w:divBdr>
                  <w:divsChild>
                    <w:div w:id="973605901">
                      <w:marLeft w:val="0"/>
                      <w:marRight w:val="0"/>
                      <w:marTop w:val="0"/>
                      <w:marBottom w:val="0"/>
                      <w:divBdr>
                        <w:top w:val="none" w:sz="0" w:space="0" w:color="auto"/>
                        <w:left w:val="none" w:sz="0" w:space="0" w:color="auto"/>
                        <w:bottom w:val="none" w:sz="0" w:space="0" w:color="auto"/>
                        <w:right w:val="none" w:sz="0" w:space="0" w:color="auto"/>
                      </w:divBdr>
                    </w:div>
                  </w:divsChild>
                </w:div>
                <w:div w:id="2040885952">
                  <w:marLeft w:val="0"/>
                  <w:marRight w:val="0"/>
                  <w:marTop w:val="0"/>
                  <w:marBottom w:val="0"/>
                  <w:divBdr>
                    <w:top w:val="none" w:sz="0" w:space="0" w:color="auto"/>
                    <w:left w:val="none" w:sz="0" w:space="0" w:color="auto"/>
                    <w:bottom w:val="none" w:sz="0" w:space="0" w:color="auto"/>
                    <w:right w:val="none" w:sz="0" w:space="0" w:color="auto"/>
                  </w:divBdr>
                  <w:divsChild>
                    <w:div w:id="1289119057">
                      <w:marLeft w:val="0"/>
                      <w:marRight w:val="0"/>
                      <w:marTop w:val="0"/>
                      <w:marBottom w:val="0"/>
                      <w:divBdr>
                        <w:top w:val="none" w:sz="0" w:space="0" w:color="auto"/>
                        <w:left w:val="none" w:sz="0" w:space="0" w:color="auto"/>
                        <w:bottom w:val="none" w:sz="0" w:space="0" w:color="auto"/>
                        <w:right w:val="none" w:sz="0" w:space="0" w:color="auto"/>
                      </w:divBdr>
                    </w:div>
                  </w:divsChild>
                </w:div>
                <w:div w:id="207104957">
                  <w:marLeft w:val="0"/>
                  <w:marRight w:val="0"/>
                  <w:marTop w:val="0"/>
                  <w:marBottom w:val="0"/>
                  <w:divBdr>
                    <w:top w:val="none" w:sz="0" w:space="0" w:color="auto"/>
                    <w:left w:val="none" w:sz="0" w:space="0" w:color="auto"/>
                    <w:bottom w:val="none" w:sz="0" w:space="0" w:color="auto"/>
                    <w:right w:val="none" w:sz="0" w:space="0" w:color="auto"/>
                  </w:divBdr>
                  <w:divsChild>
                    <w:div w:id="1424375015">
                      <w:marLeft w:val="0"/>
                      <w:marRight w:val="0"/>
                      <w:marTop w:val="0"/>
                      <w:marBottom w:val="0"/>
                      <w:divBdr>
                        <w:top w:val="none" w:sz="0" w:space="0" w:color="auto"/>
                        <w:left w:val="none" w:sz="0" w:space="0" w:color="auto"/>
                        <w:bottom w:val="none" w:sz="0" w:space="0" w:color="auto"/>
                        <w:right w:val="none" w:sz="0" w:space="0" w:color="auto"/>
                      </w:divBdr>
                    </w:div>
                  </w:divsChild>
                </w:div>
                <w:div w:id="173613128">
                  <w:marLeft w:val="0"/>
                  <w:marRight w:val="0"/>
                  <w:marTop w:val="0"/>
                  <w:marBottom w:val="0"/>
                  <w:divBdr>
                    <w:top w:val="none" w:sz="0" w:space="0" w:color="auto"/>
                    <w:left w:val="none" w:sz="0" w:space="0" w:color="auto"/>
                    <w:bottom w:val="none" w:sz="0" w:space="0" w:color="auto"/>
                    <w:right w:val="none" w:sz="0" w:space="0" w:color="auto"/>
                  </w:divBdr>
                  <w:divsChild>
                    <w:div w:id="114443816">
                      <w:marLeft w:val="0"/>
                      <w:marRight w:val="0"/>
                      <w:marTop w:val="0"/>
                      <w:marBottom w:val="0"/>
                      <w:divBdr>
                        <w:top w:val="none" w:sz="0" w:space="0" w:color="auto"/>
                        <w:left w:val="none" w:sz="0" w:space="0" w:color="auto"/>
                        <w:bottom w:val="none" w:sz="0" w:space="0" w:color="auto"/>
                        <w:right w:val="none" w:sz="0" w:space="0" w:color="auto"/>
                      </w:divBdr>
                    </w:div>
                  </w:divsChild>
                </w:div>
                <w:div w:id="1502037685">
                  <w:marLeft w:val="0"/>
                  <w:marRight w:val="0"/>
                  <w:marTop w:val="0"/>
                  <w:marBottom w:val="0"/>
                  <w:divBdr>
                    <w:top w:val="none" w:sz="0" w:space="0" w:color="auto"/>
                    <w:left w:val="none" w:sz="0" w:space="0" w:color="auto"/>
                    <w:bottom w:val="none" w:sz="0" w:space="0" w:color="auto"/>
                    <w:right w:val="none" w:sz="0" w:space="0" w:color="auto"/>
                  </w:divBdr>
                  <w:divsChild>
                    <w:div w:id="2011372725">
                      <w:marLeft w:val="0"/>
                      <w:marRight w:val="0"/>
                      <w:marTop w:val="0"/>
                      <w:marBottom w:val="0"/>
                      <w:divBdr>
                        <w:top w:val="none" w:sz="0" w:space="0" w:color="auto"/>
                        <w:left w:val="none" w:sz="0" w:space="0" w:color="auto"/>
                        <w:bottom w:val="none" w:sz="0" w:space="0" w:color="auto"/>
                        <w:right w:val="none" w:sz="0" w:space="0" w:color="auto"/>
                      </w:divBdr>
                    </w:div>
                  </w:divsChild>
                </w:div>
                <w:div w:id="413169284">
                  <w:marLeft w:val="0"/>
                  <w:marRight w:val="0"/>
                  <w:marTop w:val="0"/>
                  <w:marBottom w:val="0"/>
                  <w:divBdr>
                    <w:top w:val="none" w:sz="0" w:space="0" w:color="auto"/>
                    <w:left w:val="none" w:sz="0" w:space="0" w:color="auto"/>
                    <w:bottom w:val="none" w:sz="0" w:space="0" w:color="auto"/>
                    <w:right w:val="none" w:sz="0" w:space="0" w:color="auto"/>
                  </w:divBdr>
                  <w:divsChild>
                    <w:div w:id="702948061">
                      <w:marLeft w:val="0"/>
                      <w:marRight w:val="0"/>
                      <w:marTop w:val="0"/>
                      <w:marBottom w:val="0"/>
                      <w:divBdr>
                        <w:top w:val="none" w:sz="0" w:space="0" w:color="auto"/>
                        <w:left w:val="none" w:sz="0" w:space="0" w:color="auto"/>
                        <w:bottom w:val="none" w:sz="0" w:space="0" w:color="auto"/>
                        <w:right w:val="none" w:sz="0" w:space="0" w:color="auto"/>
                      </w:divBdr>
                    </w:div>
                  </w:divsChild>
                </w:div>
                <w:div w:id="2017608889">
                  <w:marLeft w:val="0"/>
                  <w:marRight w:val="0"/>
                  <w:marTop w:val="0"/>
                  <w:marBottom w:val="0"/>
                  <w:divBdr>
                    <w:top w:val="none" w:sz="0" w:space="0" w:color="auto"/>
                    <w:left w:val="none" w:sz="0" w:space="0" w:color="auto"/>
                    <w:bottom w:val="none" w:sz="0" w:space="0" w:color="auto"/>
                    <w:right w:val="none" w:sz="0" w:space="0" w:color="auto"/>
                  </w:divBdr>
                  <w:divsChild>
                    <w:div w:id="1254822546">
                      <w:marLeft w:val="0"/>
                      <w:marRight w:val="0"/>
                      <w:marTop w:val="0"/>
                      <w:marBottom w:val="0"/>
                      <w:divBdr>
                        <w:top w:val="none" w:sz="0" w:space="0" w:color="auto"/>
                        <w:left w:val="none" w:sz="0" w:space="0" w:color="auto"/>
                        <w:bottom w:val="none" w:sz="0" w:space="0" w:color="auto"/>
                        <w:right w:val="none" w:sz="0" w:space="0" w:color="auto"/>
                      </w:divBdr>
                    </w:div>
                  </w:divsChild>
                </w:div>
                <w:div w:id="277835648">
                  <w:marLeft w:val="0"/>
                  <w:marRight w:val="0"/>
                  <w:marTop w:val="0"/>
                  <w:marBottom w:val="0"/>
                  <w:divBdr>
                    <w:top w:val="none" w:sz="0" w:space="0" w:color="auto"/>
                    <w:left w:val="none" w:sz="0" w:space="0" w:color="auto"/>
                    <w:bottom w:val="none" w:sz="0" w:space="0" w:color="auto"/>
                    <w:right w:val="none" w:sz="0" w:space="0" w:color="auto"/>
                  </w:divBdr>
                  <w:divsChild>
                    <w:div w:id="2080974214">
                      <w:marLeft w:val="0"/>
                      <w:marRight w:val="0"/>
                      <w:marTop w:val="0"/>
                      <w:marBottom w:val="0"/>
                      <w:divBdr>
                        <w:top w:val="none" w:sz="0" w:space="0" w:color="auto"/>
                        <w:left w:val="none" w:sz="0" w:space="0" w:color="auto"/>
                        <w:bottom w:val="none" w:sz="0" w:space="0" w:color="auto"/>
                        <w:right w:val="none" w:sz="0" w:space="0" w:color="auto"/>
                      </w:divBdr>
                    </w:div>
                  </w:divsChild>
                </w:div>
                <w:div w:id="1330056753">
                  <w:marLeft w:val="0"/>
                  <w:marRight w:val="0"/>
                  <w:marTop w:val="0"/>
                  <w:marBottom w:val="0"/>
                  <w:divBdr>
                    <w:top w:val="none" w:sz="0" w:space="0" w:color="auto"/>
                    <w:left w:val="none" w:sz="0" w:space="0" w:color="auto"/>
                    <w:bottom w:val="none" w:sz="0" w:space="0" w:color="auto"/>
                    <w:right w:val="none" w:sz="0" w:space="0" w:color="auto"/>
                  </w:divBdr>
                  <w:divsChild>
                    <w:div w:id="9430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0885">
          <w:marLeft w:val="0"/>
          <w:marRight w:val="0"/>
          <w:marTop w:val="0"/>
          <w:marBottom w:val="0"/>
          <w:divBdr>
            <w:top w:val="none" w:sz="0" w:space="0" w:color="auto"/>
            <w:left w:val="none" w:sz="0" w:space="0" w:color="auto"/>
            <w:bottom w:val="none" w:sz="0" w:space="0" w:color="auto"/>
            <w:right w:val="none" w:sz="0" w:space="0" w:color="auto"/>
          </w:divBdr>
        </w:div>
        <w:div w:id="741752685">
          <w:marLeft w:val="0"/>
          <w:marRight w:val="0"/>
          <w:marTop w:val="0"/>
          <w:marBottom w:val="0"/>
          <w:divBdr>
            <w:top w:val="none" w:sz="0" w:space="0" w:color="auto"/>
            <w:left w:val="none" w:sz="0" w:space="0" w:color="auto"/>
            <w:bottom w:val="none" w:sz="0" w:space="0" w:color="auto"/>
            <w:right w:val="none" w:sz="0" w:space="0" w:color="auto"/>
          </w:divBdr>
        </w:div>
        <w:div w:id="1389960903">
          <w:marLeft w:val="0"/>
          <w:marRight w:val="0"/>
          <w:marTop w:val="0"/>
          <w:marBottom w:val="0"/>
          <w:divBdr>
            <w:top w:val="none" w:sz="0" w:space="0" w:color="auto"/>
            <w:left w:val="none" w:sz="0" w:space="0" w:color="auto"/>
            <w:bottom w:val="none" w:sz="0" w:space="0" w:color="auto"/>
            <w:right w:val="none" w:sz="0" w:space="0" w:color="auto"/>
          </w:divBdr>
        </w:div>
        <w:div w:id="1357806744">
          <w:marLeft w:val="0"/>
          <w:marRight w:val="0"/>
          <w:marTop w:val="0"/>
          <w:marBottom w:val="0"/>
          <w:divBdr>
            <w:top w:val="none" w:sz="0" w:space="0" w:color="auto"/>
            <w:left w:val="none" w:sz="0" w:space="0" w:color="auto"/>
            <w:bottom w:val="none" w:sz="0" w:space="0" w:color="auto"/>
            <w:right w:val="none" w:sz="0" w:space="0" w:color="auto"/>
          </w:divBdr>
        </w:div>
        <w:div w:id="1943029840">
          <w:marLeft w:val="0"/>
          <w:marRight w:val="0"/>
          <w:marTop w:val="0"/>
          <w:marBottom w:val="0"/>
          <w:divBdr>
            <w:top w:val="none" w:sz="0" w:space="0" w:color="auto"/>
            <w:left w:val="none" w:sz="0" w:space="0" w:color="auto"/>
            <w:bottom w:val="none" w:sz="0" w:space="0" w:color="auto"/>
            <w:right w:val="none" w:sz="0" w:space="0" w:color="auto"/>
          </w:divBdr>
        </w:div>
        <w:div w:id="1178276504">
          <w:marLeft w:val="0"/>
          <w:marRight w:val="0"/>
          <w:marTop w:val="0"/>
          <w:marBottom w:val="0"/>
          <w:divBdr>
            <w:top w:val="none" w:sz="0" w:space="0" w:color="auto"/>
            <w:left w:val="none" w:sz="0" w:space="0" w:color="auto"/>
            <w:bottom w:val="none" w:sz="0" w:space="0" w:color="auto"/>
            <w:right w:val="none" w:sz="0" w:space="0" w:color="auto"/>
          </w:divBdr>
        </w:div>
        <w:div w:id="1462306277">
          <w:marLeft w:val="0"/>
          <w:marRight w:val="0"/>
          <w:marTop w:val="0"/>
          <w:marBottom w:val="0"/>
          <w:divBdr>
            <w:top w:val="none" w:sz="0" w:space="0" w:color="auto"/>
            <w:left w:val="none" w:sz="0" w:space="0" w:color="auto"/>
            <w:bottom w:val="none" w:sz="0" w:space="0" w:color="auto"/>
            <w:right w:val="none" w:sz="0" w:space="0" w:color="auto"/>
          </w:divBdr>
        </w:div>
        <w:div w:id="840318457">
          <w:marLeft w:val="0"/>
          <w:marRight w:val="0"/>
          <w:marTop w:val="0"/>
          <w:marBottom w:val="0"/>
          <w:divBdr>
            <w:top w:val="none" w:sz="0" w:space="0" w:color="auto"/>
            <w:left w:val="none" w:sz="0" w:space="0" w:color="auto"/>
            <w:bottom w:val="none" w:sz="0" w:space="0" w:color="auto"/>
            <w:right w:val="none" w:sz="0" w:space="0" w:color="auto"/>
          </w:divBdr>
        </w:div>
        <w:div w:id="44255176">
          <w:marLeft w:val="0"/>
          <w:marRight w:val="0"/>
          <w:marTop w:val="0"/>
          <w:marBottom w:val="0"/>
          <w:divBdr>
            <w:top w:val="none" w:sz="0" w:space="0" w:color="auto"/>
            <w:left w:val="none" w:sz="0" w:space="0" w:color="auto"/>
            <w:bottom w:val="none" w:sz="0" w:space="0" w:color="auto"/>
            <w:right w:val="none" w:sz="0" w:space="0" w:color="auto"/>
          </w:divBdr>
        </w:div>
        <w:div w:id="1616715010">
          <w:marLeft w:val="0"/>
          <w:marRight w:val="0"/>
          <w:marTop w:val="0"/>
          <w:marBottom w:val="0"/>
          <w:divBdr>
            <w:top w:val="none" w:sz="0" w:space="0" w:color="auto"/>
            <w:left w:val="none" w:sz="0" w:space="0" w:color="auto"/>
            <w:bottom w:val="none" w:sz="0" w:space="0" w:color="auto"/>
            <w:right w:val="none" w:sz="0" w:space="0" w:color="auto"/>
          </w:divBdr>
        </w:div>
        <w:div w:id="947784340">
          <w:marLeft w:val="0"/>
          <w:marRight w:val="0"/>
          <w:marTop w:val="0"/>
          <w:marBottom w:val="0"/>
          <w:divBdr>
            <w:top w:val="none" w:sz="0" w:space="0" w:color="auto"/>
            <w:left w:val="none" w:sz="0" w:space="0" w:color="auto"/>
            <w:bottom w:val="none" w:sz="0" w:space="0" w:color="auto"/>
            <w:right w:val="none" w:sz="0" w:space="0" w:color="auto"/>
          </w:divBdr>
          <w:divsChild>
            <w:div w:id="1649742266">
              <w:marLeft w:val="0"/>
              <w:marRight w:val="0"/>
              <w:marTop w:val="0"/>
              <w:marBottom w:val="0"/>
              <w:divBdr>
                <w:top w:val="none" w:sz="0" w:space="0" w:color="auto"/>
                <w:left w:val="none" w:sz="0" w:space="0" w:color="auto"/>
                <w:bottom w:val="none" w:sz="0" w:space="0" w:color="auto"/>
                <w:right w:val="none" w:sz="0" w:space="0" w:color="auto"/>
              </w:divBdr>
            </w:div>
            <w:div w:id="528295915">
              <w:marLeft w:val="0"/>
              <w:marRight w:val="0"/>
              <w:marTop w:val="0"/>
              <w:marBottom w:val="0"/>
              <w:divBdr>
                <w:top w:val="none" w:sz="0" w:space="0" w:color="auto"/>
                <w:left w:val="none" w:sz="0" w:space="0" w:color="auto"/>
                <w:bottom w:val="none" w:sz="0" w:space="0" w:color="auto"/>
                <w:right w:val="none" w:sz="0" w:space="0" w:color="auto"/>
              </w:divBdr>
            </w:div>
            <w:div w:id="27337396">
              <w:marLeft w:val="0"/>
              <w:marRight w:val="0"/>
              <w:marTop w:val="0"/>
              <w:marBottom w:val="0"/>
              <w:divBdr>
                <w:top w:val="none" w:sz="0" w:space="0" w:color="auto"/>
                <w:left w:val="none" w:sz="0" w:space="0" w:color="auto"/>
                <w:bottom w:val="none" w:sz="0" w:space="0" w:color="auto"/>
                <w:right w:val="none" w:sz="0" w:space="0" w:color="auto"/>
              </w:divBdr>
            </w:div>
            <w:div w:id="1885098743">
              <w:marLeft w:val="0"/>
              <w:marRight w:val="0"/>
              <w:marTop w:val="0"/>
              <w:marBottom w:val="0"/>
              <w:divBdr>
                <w:top w:val="none" w:sz="0" w:space="0" w:color="auto"/>
                <w:left w:val="none" w:sz="0" w:space="0" w:color="auto"/>
                <w:bottom w:val="none" w:sz="0" w:space="0" w:color="auto"/>
                <w:right w:val="none" w:sz="0" w:space="0" w:color="auto"/>
              </w:divBdr>
            </w:div>
            <w:div w:id="1591742273">
              <w:marLeft w:val="0"/>
              <w:marRight w:val="0"/>
              <w:marTop w:val="0"/>
              <w:marBottom w:val="0"/>
              <w:divBdr>
                <w:top w:val="none" w:sz="0" w:space="0" w:color="auto"/>
                <w:left w:val="none" w:sz="0" w:space="0" w:color="auto"/>
                <w:bottom w:val="none" w:sz="0" w:space="0" w:color="auto"/>
                <w:right w:val="none" w:sz="0" w:space="0" w:color="auto"/>
              </w:divBdr>
            </w:div>
          </w:divsChild>
        </w:div>
        <w:div w:id="1652563056">
          <w:marLeft w:val="0"/>
          <w:marRight w:val="0"/>
          <w:marTop w:val="0"/>
          <w:marBottom w:val="0"/>
          <w:divBdr>
            <w:top w:val="none" w:sz="0" w:space="0" w:color="auto"/>
            <w:left w:val="none" w:sz="0" w:space="0" w:color="auto"/>
            <w:bottom w:val="none" w:sz="0" w:space="0" w:color="auto"/>
            <w:right w:val="none" w:sz="0" w:space="0" w:color="auto"/>
          </w:divBdr>
          <w:divsChild>
            <w:div w:id="1553544722">
              <w:marLeft w:val="0"/>
              <w:marRight w:val="0"/>
              <w:marTop w:val="0"/>
              <w:marBottom w:val="0"/>
              <w:divBdr>
                <w:top w:val="none" w:sz="0" w:space="0" w:color="auto"/>
                <w:left w:val="none" w:sz="0" w:space="0" w:color="auto"/>
                <w:bottom w:val="none" w:sz="0" w:space="0" w:color="auto"/>
                <w:right w:val="none" w:sz="0" w:space="0" w:color="auto"/>
              </w:divBdr>
            </w:div>
            <w:div w:id="1992715358">
              <w:marLeft w:val="0"/>
              <w:marRight w:val="0"/>
              <w:marTop w:val="0"/>
              <w:marBottom w:val="0"/>
              <w:divBdr>
                <w:top w:val="none" w:sz="0" w:space="0" w:color="auto"/>
                <w:left w:val="none" w:sz="0" w:space="0" w:color="auto"/>
                <w:bottom w:val="none" w:sz="0" w:space="0" w:color="auto"/>
                <w:right w:val="none" w:sz="0" w:space="0" w:color="auto"/>
              </w:divBdr>
            </w:div>
            <w:div w:id="87773341">
              <w:marLeft w:val="0"/>
              <w:marRight w:val="0"/>
              <w:marTop w:val="0"/>
              <w:marBottom w:val="0"/>
              <w:divBdr>
                <w:top w:val="none" w:sz="0" w:space="0" w:color="auto"/>
                <w:left w:val="none" w:sz="0" w:space="0" w:color="auto"/>
                <w:bottom w:val="none" w:sz="0" w:space="0" w:color="auto"/>
                <w:right w:val="none" w:sz="0" w:space="0" w:color="auto"/>
              </w:divBdr>
            </w:div>
            <w:div w:id="968514971">
              <w:marLeft w:val="0"/>
              <w:marRight w:val="0"/>
              <w:marTop w:val="0"/>
              <w:marBottom w:val="0"/>
              <w:divBdr>
                <w:top w:val="none" w:sz="0" w:space="0" w:color="auto"/>
                <w:left w:val="none" w:sz="0" w:space="0" w:color="auto"/>
                <w:bottom w:val="none" w:sz="0" w:space="0" w:color="auto"/>
                <w:right w:val="none" w:sz="0" w:space="0" w:color="auto"/>
              </w:divBdr>
            </w:div>
            <w:div w:id="1629705224">
              <w:marLeft w:val="0"/>
              <w:marRight w:val="0"/>
              <w:marTop w:val="0"/>
              <w:marBottom w:val="0"/>
              <w:divBdr>
                <w:top w:val="none" w:sz="0" w:space="0" w:color="auto"/>
                <w:left w:val="none" w:sz="0" w:space="0" w:color="auto"/>
                <w:bottom w:val="none" w:sz="0" w:space="0" w:color="auto"/>
                <w:right w:val="none" w:sz="0" w:space="0" w:color="auto"/>
              </w:divBdr>
            </w:div>
          </w:divsChild>
        </w:div>
        <w:div w:id="1154759376">
          <w:marLeft w:val="0"/>
          <w:marRight w:val="0"/>
          <w:marTop w:val="0"/>
          <w:marBottom w:val="0"/>
          <w:divBdr>
            <w:top w:val="none" w:sz="0" w:space="0" w:color="auto"/>
            <w:left w:val="none" w:sz="0" w:space="0" w:color="auto"/>
            <w:bottom w:val="none" w:sz="0" w:space="0" w:color="auto"/>
            <w:right w:val="none" w:sz="0" w:space="0" w:color="auto"/>
          </w:divBdr>
          <w:divsChild>
            <w:div w:id="79565843">
              <w:marLeft w:val="0"/>
              <w:marRight w:val="0"/>
              <w:marTop w:val="0"/>
              <w:marBottom w:val="0"/>
              <w:divBdr>
                <w:top w:val="none" w:sz="0" w:space="0" w:color="auto"/>
                <w:left w:val="none" w:sz="0" w:space="0" w:color="auto"/>
                <w:bottom w:val="none" w:sz="0" w:space="0" w:color="auto"/>
                <w:right w:val="none" w:sz="0" w:space="0" w:color="auto"/>
              </w:divBdr>
            </w:div>
            <w:div w:id="777716715">
              <w:marLeft w:val="0"/>
              <w:marRight w:val="0"/>
              <w:marTop w:val="0"/>
              <w:marBottom w:val="0"/>
              <w:divBdr>
                <w:top w:val="none" w:sz="0" w:space="0" w:color="auto"/>
                <w:left w:val="none" w:sz="0" w:space="0" w:color="auto"/>
                <w:bottom w:val="none" w:sz="0" w:space="0" w:color="auto"/>
                <w:right w:val="none" w:sz="0" w:space="0" w:color="auto"/>
              </w:divBdr>
            </w:div>
            <w:div w:id="1396777345">
              <w:marLeft w:val="0"/>
              <w:marRight w:val="0"/>
              <w:marTop w:val="0"/>
              <w:marBottom w:val="0"/>
              <w:divBdr>
                <w:top w:val="none" w:sz="0" w:space="0" w:color="auto"/>
                <w:left w:val="none" w:sz="0" w:space="0" w:color="auto"/>
                <w:bottom w:val="none" w:sz="0" w:space="0" w:color="auto"/>
                <w:right w:val="none" w:sz="0" w:space="0" w:color="auto"/>
              </w:divBdr>
            </w:div>
            <w:div w:id="1317955201">
              <w:marLeft w:val="0"/>
              <w:marRight w:val="0"/>
              <w:marTop w:val="0"/>
              <w:marBottom w:val="0"/>
              <w:divBdr>
                <w:top w:val="none" w:sz="0" w:space="0" w:color="auto"/>
                <w:left w:val="none" w:sz="0" w:space="0" w:color="auto"/>
                <w:bottom w:val="none" w:sz="0" w:space="0" w:color="auto"/>
                <w:right w:val="none" w:sz="0" w:space="0" w:color="auto"/>
              </w:divBdr>
            </w:div>
            <w:div w:id="1985889907">
              <w:marLeft w:val="0"/>
              <w:marRight w:val="0"/>
              <w:marTop w:val="0"/>
              <w:marBottom w:val="0"/>
              <w:divBdr>
                <w:top w:val="none" w:sz="0" w:space="0" w:color="auto"/>
                <w:left w:val="none" w:sz="0" w:space="0" w:color="auto"/>
                <w:bottom w:val="none" w:sz="0" w:space="0" w:color="auto"/>
                <w:right w:val="none" w:sz="0" w:space="0" w:color="auto"/>
              </w:divBdr>
            </w:div>
          </w:divsChild>
        </w:div>
        <w:div w:id="1402754350">
          <w:marLeft w:val="0"/>
          <w:marRight w:val="0"/>
          <w:marTop w:val="0"/>
          <w:marBottom w:val="0"/>
          <w:divBdr>
            <w:top w:val="none" w:sz="0" w:space="0" w:color="auto"/>
            <w:left w:val="none" w:sz="0" w:space="0" w:color="auto"/>
            <w:bottom w:val="none" w:sz="0" w:space="0" w:color="auto"/>
            <w:right w:val="none" w:sz="0" w:space="0" w:color="auto"/>
          </w:divBdr>
        </w:div>
        <w:div w:id="1683046003">
          <w:marLeft w:val="0"/>
          <w:marRight w:val="0"/>
          <w:marTop w:val="0"/>
          <w:marBottom w:val="0"/>
          <w:divBdr>
            <w:top w:val="none" w:sz="0" w:space="0" w:color="auto"/>
            <w:left w:val="none" w:sz="0" w:space="0" w:color="auto"/>
            <w:bottom w:val="none" w:sz="0" w:space="0" w:color="auto"/>
            <w:right w:val="none" w:sz="0" w:space="0" w:color="auto"/>
          </w:divBdr>
        </w:div>
        <w:div w:id="1865438341">
          <w:marLeft w:val="0"/>
          <w:marRight w:val="0"/>
          <w:marTop w:val="0"/>
          <w:marBottom w:val="0"/>
          <w:divBdr>
            <w:top w:val="none" w:sz="0" w:space="0" w:color="auto"/>
            <w:left w:val="none" w:sz="0" w:space="0" w:color="auto"/>
            <w:bottom w:val="none" w:sz="0" w:space="0" w:color="auto"/>
            <w:right w:val="none" w:sz="0" w:space="0" w:color="auto"/>
          </w:divBdr>
        </w:div>
        <w:div w:id="416636775">
          <w:marLeft w:val="0"/>
          <w:marRight w:val="0"/>
          <w:marTop w:val="0"/>
          <w:marBottom w:val="0"/>
          <w:divBdr>
            <w:top w:val="none" w:sz="0" w:space="0" w:color="auto"/>
            <w:left w:val="none" w:sz="0" w:space="0" w:color="auto"/>
            <w:bottom w:val="none" w:sz="0" w:space="0" w:color="auto"/>
            <w:right w:val="none" w:sz="0" w:space="0" w:color="auto"/>
          </w:divBdr>
        </w:div>
        <w:div w:id="440341125">
          <w:marLeft w:val="0"/>
          <w:marRight w:val="0"/>
          <w:marTop w:val="0"/>
          <w:marBottom w:val="0"/>
          <w:divBdr>
            <w:top w:val="none" w:sz="0" w:space="0" w:color="auto"/>
            <w:left w:val="none" w:sz="0" w:space="0" w:color="auto"/>
            <w:bottom w:val="none" w:sz="0" w:space="0" w:color="auto"/>
            <w:right w:val="none" w:sz="0" w:space="0" w:color="auto"/>
          </w:divBdr>
        </w:div>
        <w:div w:id="135875273">
          <w:marLeft w:val="0"/>
          <w:marRight w:val="0"/>
          <w:marTop w:val="0"/>
          <w:marBottom w:val="0"/>
          <w:divBdr>
            <w:top w:val="none" w:sz="0" w:space="0" w:color="auto"/>
            <w:left w:val="none" w:sz="0" w:space="0" w:color="auto"/>
            <w:bottom w:val="none" w:sz="0" w:space="0" w:color="auto"/>
            <w:right w:val="none" w:sz="0" w:space="0" w:color="auto"/>
          </w:divBdr>
        </w:div>
        <w:div w:id="612522834">
          <w:marLeft w:val="0"/>
          <w:marRight w:val="0"/>
          <w:marTop w:val="0"/>
          <w:marBottom w:val="0"/>
          <w:divBdr>
            <w:top w:val="none" w:sz="0" w:space="0" w:color="auto"/>
            <w:left w:val="none" w:sz="0" w:space="0" w:color="auto"/>
            <w:bottom w:val="none" w:sz="0" w:space="0" w:color="auto"/>
            <w:right w:val="none" w:sz="0" w:space="0" w:color="auto"/>
          </w:divBdr>
        </w:div>
        <w:div w:id="121926462">
          <w:marLeft w:val="0"/>
          <w:marRight w:val="0"/>
          <w:marTop w:val="0"/>
          <w:marBottom w:val="0"/>
          <w:divBdr>
            <w:top w:val="none" w:sz="0" w:space="0" w:color="auto"/>
            <w:left w:val="none" w:sz="0" w:space="0" w:color="auto"/>
            <w:bottom w:val="none" w:sz="0" w:space="0" w:color="auto"/>
            <w:right w:val="none" w:sz="0" w:space="0" w:color="auto"/>
          </w:divBdr>
        </w:div>
        <w:div w:id="719786779">
          <w:marLeft w:val="0"/>
          <w:marRight w:val="0"/>
          <w:marTop w:val="0"/>
          <w:marBottom w:val="0"/>
          <w:divBdr>
            <w:top w:val="none" w:sz="0" w:space="0" w:color="auto"/>
            <w:left w:val="none" w:sz="0" w:space="0" w:color="auto"/>
            <w:bottom w:val="none" w:sz="0" w:space="0" w:color="auto"/>
            <w:right w:val="none" w:sz="0" w:space="0" w:color="auto"/>
          </w:divBdr>
        </w:div>
        <w:div w:id="234558720">
          <w:marLeft w:val="0"/>
          <w:marRight w:val="0"/>
          <w:marTop w:val="0"/>
          <w:marBottom w:val="0"/>
          <w:divBdr>
            <w:top w:val="none" w:sz="0" w:space="0" w:color="auto"/>
            <w:left w:val="none" w:sz="0" w:space="0" w:color="auto"/>
            <w:bottom w:val="none" w:sz="0" w:space="0" w:color="auto"/>
            <w:right w:val="none" w:sz="0" w:space="0" w:color="auto"/>
          </w:divBdr>
        </w:div>
        <w:div w:id="185221112">
          <w:marLeft w:val="0"/>
          <w:marRight w:val="0"/>
          <w:marTop w:val="0"/>
          <w:marBottom w:val="0"/>
          <w:divBdr>
            <w:top w:val="none" w:sz="0" w:space="0" w:color="auto"/>
            <w:left w:val="none" w:sz="0" w:space="0" w:color="auto"/>
            <w:bottom w:val="none" w:sz="0" w:space="0" w:color="auto"/>
            <w:right w:val="none" w:sz="0" w:space="0" w:color="auto"/>
          </w:divBdr>
          <w:divsChild>
            <w:div w:id="552423515">
              <w:marLeft w:val="0"/>
              <w:marRight w:val="0"/>
              <w:marTop w:val="0"/>
              <w:marBottom w:val="0"/>
              <w:divBdr>
                <w:top w:val="none" w:sz="0" w:space="0" w:color="auto"/>
                <w:left w:val="none" w:sz="0" w:space="0" w:color="auto"/>
                <w:bottom w:val="none" w:sz="0" w:space="0" w:color="auto"/>
                <w:right w:val="none" w:sz="0" w:space="0" w:color="auto"/>
              </w:divBdr>
            </w:div>
            <w:div w:id="1023629253">
              <w:marLeft w:val="0"/>
              <w:marRight w:val="0"/>
              <w:marTop w:val="0"/>
              <w:marBottom w:val="0"/>
              <w:divBdr>
                <w:top w:val="none" w:sz="0" w:space="0" w:color="auto"/>
                <w:left w:val="none" w:sz="0" w:space="0" w:color="auto"/>
                <w:bottom w:val="none" w:sz="0" w:space="0" w:color="auto"/>
                <w:right w:val="none" w:sz="0" w:space="0" w:color="auto"/>
              </w:divBdr>
            </w:div>
            <w:div w:id="1656685787">
              <w:marLeft w:val="0"/>
              <w:marRight w:val="0"/>
              <w:marTop w:val="0"/>
              <w:marBottom w:val="0"/>
              <w:divBdr>
                <w:top w:val="none" w:sz="0" w:space="0" w:color="auto"/>
                <w:left w:val="none" w:sz="0" w:space="0" w:color="auto"/>
                <w:bottom w:val="none" w:sz="0" w:space="0" w:color="auto"/>
                <w:right w:val="none" w:sz="0" w:space="0" w:color="auto"/>
              </w:divBdr>
            </w:div>
            <w:div w:id="1647926655">
              <w:marLeft w:val="0"/>
              <w:marRight w:val="0"/>
              <w:marTop w:val="0"/>
              <w:marBottom w:val="0"/>
              <w:divBdr>
                <w:top w:val="none" w:sz="0" w:space="0" w:color="auto"/>
                <w:left w:val="none" w:sz="0" w:space="0" w:color="auto"/>
                <w:bottom w:val="none" w:sz="0" w:space="0" w:color="auto"/>
                <w:right w:val="none" w:sz="0" w:space="0" w:color="auto"/>
              </w:divBdr>
            </w:div>
            <w:div w:id="1959527648">
              <w:marLeft w:val="0"/>
              <w:marRight w:val="0"/>
              <w:marTop w:val="0"/>
              <w:marBottom w:val="0"/>
              <w:divBdr>
                <w:top w:val="none" w:sz="0" w:space="0" w:color="auto"/>
                <w:left w:val="none" w:sz="0" w:space="0" w:color="auto"/>
                <w:bottom w:val="none" w:sz="0" w:space="0" w:color="auto"/>
                <w:right w:val="none" w:sz="0" w:space="0" w:color="auto"/>
              </w:divBdr>
            </w:div>
          </w:divsChild>
        </w:div>
        <w:div w:id="489977992">
          <w:marLeft w:val="0"/>
          <w:marRight w:val="0"/>
          <w:marTop w:val="0"/>
          <w:marBottom w:val="0"/>
          <w:divBdr>
            <w:top w:val="none" w:sz="0" w:space="0" w:color="auto"/>
            <w:left w:val="none" w:sz="0" w:space="0" w:color="auto"/>
            <w:bottom w:val="none" w:sz="0" w:space="0" w:color="auto"/>
            <w:right w:val="none" w:sz="0" w:space="0" w:color="auto"/>
          </w:divBdr>
        </w:div>
        <w:div w:id="629094097">
          <w:marLeft w:val="0"/>
          <w:marRight w:val="0"/>
          <w:marTop w:val="0"/>
          <w:marBottom w:val="0"/>
          <w:divBdr>
            <w:top w:val="none" w:sz="0" w:space="0" w:color="auto"/>
            <w:left w:val="none" w:sz="0" w:space="0" w:color="auto"/>
            <w:bottom w:val="none" w:sz="0" w:space="0" w:color="auto"/>
            <w:right w:val="none" w:sz="0" w:space="0" w:color="auto"/>
          </w:divBdr>
        </w:div>
        <w:div w:id="32073080">
          <w:marLeft w:val="0"/>
          <w:marRight w:val="0"/>
          <w:marTop w:val="0"/>
          <w:marBottom w:val="0"/>
          <w:divBdr>
            <w:top w:val="none" w:sz="0" w:space="0" w:color="auto"/>
            <w:left w:val="none" w:sz="0" w:space="0" w:color="auto"/>
            <w:bottom w:val="none" w:sz="0" w:space="0" w:color="auto"/>
            <w:right w:val="none" w:sz="0" w:space="0" w:color="auto"/>
          </w:divBdr>
        </w:div>
        <w:div w:id="1297367941">
          <w:marLeft w:val="0"/>
          <w:marRight w:val="0"/>
          <w:marTop w:val="0"/>
          <w:marBottom w:val="0"/>
          <w:divBdr>
            <w:top w:val="none" w:sz="0" w:space="0" w:color="auto"/>
            <w:left w:val="none" w:sz="0" w:space="0" w:color="auto"/>
            <w:bottom w:val="none" w:sz="0" w:space="0" w:color="auto"/>
            <w:right w:val="none" w:sz="0" w:space="0" w:color="auto"/>
          </w:divBdr>
        </w:div>
        <w:div w:id="1379889502">
          <w:marLeft w:val="0"/>
          <w:marRight w:val="0"/>
          <w:marTop w:val="0"/>
          <w:marBottom w:val="0"/>
          <w:divBdr>
            <w:top w:val="none" w:sz="0" w:space="0" w:color="auto"/>
            <w:left w:val="none" w:sz="0" w:space="0" w:color="auto"/>
            <w:bottom w:val="none" w:sz="0" w:space="0" w:color="auto"/>
            <w:right w:val="none" w:sz="0" w:space="0" w:color="auto"/>
          </w:divBdr>
        </w:div>
        <w:div w:id="1109012267">
          <w:marLeft w:val="0"/>
          <w:marRight w:val="0"/>
          <w:marTop w:val="0"/>
          <w:marBottom w:val="0"/>
          <w:divBdr>
            <w:top w:val="none" w:sz="0" w:space="0" w:color="auto"/>
            <w:left w:val="none" w:sz="0" w:space="0" w:color="auto"/>
            <w:bottom w:val="none" w:sz="0" w:space="0" w:color="auto"/>
            <w:right w:val="none" w:sz="0" w:space="0" w:color="auto"/>
          </w:divBdr>
        </w:div>
        <w:div w:id="514657792">
          <w:marLeft w:val="0"/>
          <w:marRight w:val="0"/>
          <w:marTop w:val="0"/>
          <w:marBottom w:val="0"/>
          <w:divBdr>
            <w:top w:val="none" w:sz="0" w:space="0" w:color="auto"/>
            <w:left w:val="none" w:sz="0" w:space="0" w:color="auto"/>
            <w:bottom w:val="none" w:sz="0" w:space="0" w:color="auto"/>
            <w:right w:val="none" w:sz="0" w:space="0" w:color="auto"/>
          </w:divBdr>
        </w:div>
        <w:div w:id="451245674">
          <w:marLeft w:val="0"/>
          <w:marRight w:val="0"/>
          <w:marTop w:val="0"/>
          <w:marBottom w:val="0"/>
          <w:divBdr>
            <w:top w:val="none" w:sz="0" w:space="0" w:color="auto"/>
            <w:left w:val="none" w:sz="0" w:space="0" w:color="auto"/>
            <w:bottom w:val="none" w:sz="0" w:space="0" w:color="auto"/>
            <w:right w:val="none" w:sz="0" w:space="0" w:color="auto"/>
          </w:divBdr>
        </w:div>
        <w:div w:id="1694191255">
          <w:marLeft w:val="0"/>
          <w:marRight w:val="0"/>
          <w:marTop w:val="0"/>
          <w:marBottom w:val="0"/>
          <w:divBdr>
            <w:top w:val="none" w:sz="0" w:space="0" w:color="auto"/>
            <w:left w:val="none" w:sz="0" w:space="0" w:color="auto"/>
            <w:bottom w:val="none" w:sz="0" w:space="0" w:color="auto"/>
            <w:right w:val="none" w:sz="0" w:space="0" w:color="auto"/>
          </w:divBdr>
        </w:div>
        <w:div w:id="398477798">
          <w:marLeft w:val="0"/>
          <w:marRight w:val="0"/>
          <w:marTop w:val="0"/>
          <w:marBottom w:val="0"/>
          <w:divBdr>
            <w:top w:val="none" w:sz="0" w:space="0" w:color="auto"/>
            <w:left w:val="none" w:sz="0" w:space="0" w:color="auto"/>
            <w:bottom w:val="none" w:sz="0" w:space="0" w:color="auto"/>
            <w:right w:val="none" w:sz="0" w:space="0" w:color="auto"/>
          </w:divBdr>
        </w:div>
        <w:div w:id="405420531">
          <w:marLeft w:val="0"/>
          <w:marRight w:val="0"/>
          <w:marTop w:val="0"/>
          <w:marBottom w:val="0"/>
          <w:divBdr>
            <w:top w:val="none" w:sz="0" w:space="0" w:color="auto"/>
            <w:left w:val="none" w:sz="0" w:space="0" w:color="auto"/>
            <w:bottom w:val="none" w:sz="0" w:space="0" w:color="auto"/>
            <w:right w:val="none" w:sz="0" w:space="0" w:color="auto"/>
          </w:divBdr>
        </w:div>
        <w:div w:id="1253315218">
          <w:marLeft w:val="0"/>
          <w:marRight w:val="0"/>
          <w:marTop w:val="0"/>
          <w:marBottom w:val="0"/>
          <w:divBdr>
            <w:top w:val="none" w:sz="0" w:space="0" w:color="auto"/>
            <w:left w:val="none" w:sz="0" w:space="0" w:color="auto"/>
            <w:bottom w:val="none" w:sz="0" w:space="0" w:color="auto"/>
            <w:right w:val="none" w:sz="0" w:space="0" w:color="auto"/>
          </w:divBdr>
        </w:div>
        <w:div w:id="1992171165">
          <w:marLeft w:val="0"/>
          <w:marRight w:val="0"/>
          <w:marTop w:val="0"/>
          <w:marBottom w:val="0"/>
          <w:divBdr>
            <w:top w:val="none" w:sz="0" w:space="0" w:color="auto"/>
            <w:left w:val="none" w:sz="0" w:space="0" w:color="auto"/>
            <w:bottom w:val="none" w:sz="0" w:space="0" w:color="auto"/>
            <w:right w:val="none" w:sz="0" w:space="0" w:color="auto"/>
          </w:divBdr>
        </w:div>
        <w:div w:id="1909609172">
          <w:marLeft w:val="0"/>
          <w:marRight w:val="0"/>
          <w:marTop w:val="0"/>
          <w:marBottom w:val="0"/>
          <w:divBdr>
            <w:top w:val="none" w:sz="0" w:space="0" w:color="auto"/>
            <w:left w:val="none" w:sz="0" w:space="0" w:color="auto"/>
            <w:bottom w:val="none" w:sz="0" w:space="0" w:color="auto"/>
            <w:right w:val="none" w:sz="0" w:space="0" w:color="auto"/>
          </w:divBdr>
        </w:div>
        <w:div w:id="1036927977">
          <w:marLeft w:val="0"/>
          <w:marRight w:val="0"/>
          <w:marTop w:val="0"/>
          <w:marBottom w:val="0"/>
          <w:divBdr>
            <w:top w:val="none" w:sz="0" w:space="0" w:color="auto"/>
            <w:left w:val="none" w:sz="0" w:space="0" w:color="auto"/>
            <w:bottom w:val="none" w:sz="0" w:space="0" w:color="auto"/>
            <w:right w:val="none" w:sz="0" w:space="0" w:color="auto"/>
          </w:divBdr>
        </w:div>
        <w:div w:id="1666350443">
          <w:marLeft w:val="0"/>
          <w:marRight w:val="0"/>
          <w:marTop w:val="0"/>
          <w:marBottom w:val="0"/>
          <w:divBdr>
            <w:top w:val="none" w:sz="0" w:space="0" w:color="auto"/>
            <w:left w:val="none" w:sz="0" w:space="0" w:color="auto"/>
            <w:bottom w:val="none" w:sz="0" w:space="0" w:color="auto"/>
            <w:right w:val="none" w:sz="0" w:space="0" w:color="auto"/>
          </w:divBdr>
        </w:div>
        <w:div w:id="258028280">
          <w:marLeft w:val="0"/>
          <w:marRight w:val="0"/>
          <w:marTop w:val="0"/>
          <w:marBottom w:val="0"/>
          <w:divBdr>
            <w:top w:val="none" w:sz="0" w:space="0" w:color="auto"/>
            <w:left w:val="none" w:sz="0" w:space="0" w:color="auto"/>
            <w:bottom w:val="none" w:sz="0" w:space="0" w:color="auto"/>
            <w:right w:val="none" w:sz="0" w:space="0" w:color="auto"/>
          </w:divBdr>
        </w:div>
        <w:div w:id="1682391253">
          <w:marLeft w:val="0"/>
          <w:marRight w:val="0"/>
          <w:marTop w:val="0"/>
          <w:marBottom w:val="0"/>
          <w:divBdr>
            <w:top w:val="none" w:sz="0" w:space="0" w:color="auto"/>
            <w:left w:val="none" w:sz="0" w:space="0" w:color="auto"/>
            <w:bottom w:val="none" w:sz="0" w:space="0" w:color="auto"/>
            <w:right w:val="none" w:sz="0" w:space="0" w:color="auto"/>
          </w:divBdr>
        </w:div>
        <w:div w:id="1431121494">
          <w:marLeft w:val="0"/>
          <w:marRight w:val="0"/>
          <w:marTop w:val="0"/>
          <w:marBottom w:val="0"/>
          <w:divBdr>
            <w:top w:val="none" w:sz="0" w:space="0" w:color="auto"/>
            <w:left w:val="none" w:sz="0" w:space="0" w:color="auto"/>
            <w:bottom w:val="none" w:sz="0" w:space="0" w:color="auto"/>
            <w:right w:val="none" w:sz="0" w:space="0" w:color="auto"/>
          </w:divBdr>
        </w:div>
        <w:div w:id="755053589">
          <w:marLeft w:val="0"/>
          <w:marRight w:val="0"/>
          <w:marTop w:val="0"/>
          <w:marBottom w:val="0"/>
          <w:divBdr>
            <w:top w:val="none" w:sz="0" w:space="0" w:color="auto"/>
            <w:left w:val="none" w:sz="0" w:space="0" w:color="auto"/>
            <w:bottom w:val="none" w:sz="0" w:space="0" w:color="auto"/>
            <w:right w:val="none" w:sz="0" w:space="0" w:color="auto"/>
          </w:divBdr>
        </w:div>
        <w:div w:id="480394317">
          <w:marLeft w:val="0"/>
          <w:marRight w:val="0"/>
          <w:marTop w:val="0"/>
          <w:marBottom w:val="0"/>
          <w:divBdr>
            <w:top w:val="none" w:sz="0" w:space="0" w:color="auto"/>
            <w:left w:val="none" w:sz="0" w:space="0" w:color="auto"/>
            <w:bottom w:val="none" w:sz="0" w:space="0" w:color="auto"/>
            <w:right w:val="none" w:sz="0" w:space="0" w:color="auto"/>
          </w:divBdr>
        </w:div>
        <w:div w:id="38752430">
          <w:marLeft w:val="0"/>
          <w:marRight w:val="0"/>
          <w:marTop w:val="0"/>
          <w:marBottom w:val="0"/>
          <w:divBdr>
            <w:top w:val="none" w:sz="0" w:space="0" w:color="auto"/>
            <w:left w:val="none" w:sz="0" w:space="0" w:color="auto"/>
            <w:bottom w:val="none" w:sz="0" w:space="0" w:color="auto"/>
            <w:right w:val="none" w:sz="0" w:space="0" w:color="auto"/>
          </w:divBdr>
        </w:div>
        <w:div w:id="1396588726">
          <w:marLeft w:val="0"/>
          <w:marRight w:val="0"/>
          <w:marTop w:val="0"/>
          <w:marBottom w:val="0"/>
          <w:divBdr>
            <w:top w:val="none" w:sz="0" w:space="0" w:color="auto"/>
            <w:left w:val="none" w:sz="0" w:space="0" w:color="auto"/>
            <w:bottom w:val="none" w:sz="0" w:space="0" w:color="auto"/>
            <w:right w:val="none" w:sz="0" w:space="0" w:color="auto"/>
          </w:divBdr>
        </w:div>
        <w:div w:id="499347784">
          <w:marLeft w:val="0"/>
          <w:marRight w:val="0"/>
          <w:marTop w:val="0"/>
          <w:marBottom w:val="0"/>
          <w:divBdr>
            <w:top w:val="none" w:sz="0" w:space="0" w:color="auto"/>
            <w:left w:val="none" w:sz="0" w:space="0" w:color="auto"/>
            <w:bottom w:val="none" w:sz="0" w:space="0" w:color="auto"/>
            <w:right w:val="none" w:sz="0" w:space="0" w:color="auto"/>
          </w:divBdr>
        </w:div>
        <w:div w:id="98988849">
          <w:marLeft w:val="0"/>
          <w:marRight w:val="0"/>
          <w:marTop w:val="0"/>
          <w:marBottom w:val="0"/>
          <w:divBdr>
            <w:top w:val="none" w:sz="0" w:space="0" w:color="auto"/>
            <w:left w:val="none" w:sz="0" w:space="0" w:color="auto"/>
            <w:bottom w:val="none" w:sz="0" w:space="0" w:color="auto"/>
            <w:right w:val="none" w:sz="0" w:space="0" w:color="auto"/>
          </w:divBdr>
        </w:div>
        <w:div w:id="1401438130">
          <w:marLeft w:val="0"/>
          <w:marRight w:val="0"/>
          <w:marTop w:val="0"/>
          <w:marBottom w:val="0"/>
          <w:divBdr>
            <w:top w:val="none" w:sz="0" w:space="0" w:color="auto"/>
            <w:left w:val="none" w:sz="0" w:space="0" w:color="auto"/>
            <w:bottom w:val="none" w:sz="0" w:space="0" w:color="auto"/>
            <w:right w:val="none" w:sz="0" w:space="0" w:color="auto"/>
          </w:divBdr>
        </w:div>
      </w:divsChild>
    </w:div>
    <w:div w:id="924143961">
      <w:bodyDiv w:val="1"/>
      <w:marLeft w:val="0"/>
      <w:marRight w:val="0"/>
      <w:marTop w:val="0"/>
      <w:marBottom w:val="0"/>
      <w:divBdr>
        <w:top w:val="none" w:sz="0" w:space="0" w:color="auto"/>
        <w:left w:val="none" w:sz="0" w:space="0" w:color="auto"/>
        <w:bottom w:val="none" w:sz="0" w:space="0" w:color="auto"/>
        <w:right w:val="none" w:sz="0" w:space="0" w:color="auto"/>
      </w:divBdr>
    </w:div>
    <w:div w:id="1573853596">
      <w:bodyDiv w:val="1"/>
      <w:marLeft w:val="0"/>
      <w:marRight w:val="0"/>
      <w:marTop w:val="0"/>
      <w:marBottom w:val="0"/>
      <w:divBdr>
        <w:top w:val="none" w:sz="0" w:space="0" w:color="auto"/>
        <w:left w:val="none" w:sz="0" w:space="0" w:color="auto"/>
        <w:bottom w:val="none" w:sz="0" w:space="0" w:color="auto"/>
        <w:right w:val="none" w:sz="0" w:space="0" w:color="auto"/>
      </w:divBdr>
      <w:divsChild>
        <w:div w:id="1276520252">
          <w:marLeft w:val="0"/>
          <w:marRight w:val="0"/>
          <w:marTop w:val="0"/>
          <w:marBottom w:val="0"/>
          <w:divBdr>
            <w:top w:val="none" w:sz="0" w:space="0" w:color="auto"/>
            <w:left w:val="none" w:sz="0" w:space="0" w:color="auto"/>
            <w:bottom w:val="none" w:sz="0" w:space="0" w:color="auto"/>
            <w:right w:val="none" w:sz="0" w:space="0" w:color="auto"/>
          </w:divBdr>
        </w:div>
        <w:div w:id="1117411052">
          <w:marLeft w:val="0"/>
          <w:marRight w:val="0"/>
          <w:marTop w:val="0"/>
          <w:marBottom w:val="0"/>
          <w:divBdr>
            <w:top w:val="none" w:sz="0" w:space="0" w:color="auto"/>
            <w:left w:val="none" w:sz="0" w:space="0" w:color="auto"/>
            <w:bottom w:val="none" w:sz="0" w:space="0" w:color="auto"/>
            <w:right w:val="none" w:sz="0" w:space="0" w:color="auto"/>
          </w:divBdr>
        </w:div>
        <w:div w:id="1008672352">
          <w:marLeft w:val="0"/>
          <w:marRight w:val="0"/>
          <w:marTop w:val="0"/>
          <w:marBottom w:val="0"/>
          <w:divBdr>
            <w:top w:val="none" w:sz="0" w:space="0" w:color="auto"/>
            <w:left w:val="none" w:sz="0" w:space="0" w:color="auto"/>
            <w:bottom w:val="none" w:sz="0" w:space="0" w:color="auto"/>
            <w:right w:val="none" w:sz="0" w:space="0" w:color="auto"/>
          </w:divBdr>
        </w:div>
      </w:divsChild>
    </w:div>
    <w:div w:id="1647081256">
      <w:bodyDiv w:val="1"/>
      <w:marLeft w:val="0"/>
      <w:marRight w:val="0"/>
      <w:marTop w:val="0"/>
      <w:marBottom w:val="0"/>
      <w:divBdr>
        <w:top w:val="none" w:sz="0" w:space="0" w:color="auto"/>
        <w:left w:val="none" w:sz="0" w:space="0" w:color="auto"/>
        <w:bottom w:val="none" w:sz="0" w:space="0" w:color="auto"/>
        <w:right w:val="none" w:sz="0" w:space="0" w:color="auto"/>
      </w:divBdr>
    </w:div>
    <w:div w:id="1706058844">
      <w:bodyDiv w:val="1"/>
      <w:marLeft w:val="0"/>
      <w:marRight w:val="0"/>
      <w:marTop w:val="0"/>
      <w:marBottom w:val="0"/>
      <w:divBdr>
        <w:top w:val="none" w:sz="0" w:space="0" w:color="auto"/>
        <w:left w:val="none" w:sz="0" w:space="0" w:color="auto"/>
        <w:bottom w:val="none" w:sz="0" w:space="0" w:color="auto"/>
        <w:right w:val="none" w:sz="0" w:space="0" w:color="auto"/>
      </w:divBdr>
      <w:divsChild>
        <w:div w:id="1029449726">
          <w:marLeft w:val="0"/>
          <w:marRight w:val="0"/>
          <w:marTop w:val="0"/>
          <w:marBottom w:val="0"/>
          <w:divBdr>
            <w:top w:val="none" w:sz="0" w:space="0" w:color="auto"/>
            <w:left w:val="none" w:sz="0" w:space="0" w:color="auto"/>
            <w:bottom w:val="none" w:sz="0" w:space="0" w:color="auto"/>
            <w:right w:val="none" w:sz="0" w:space="0" w:color="auto"/>
          </w:divBdr>
        </w:div>
        <w:div w:id="1263029641">
          <w:marLeft w:val="0"/>
          <w:marRight w:val="0"/>
          <w:marTop w:val="0"/>
          <w:marBottom w:val="0"/>
          <w:divBdr>
            <w:top w:val="none" w:sz="0" w:space="0" w:color="auto"/>
            <w:left w:val="none" w:sz="0" w:space="0" w:color="auto"/>
            <w:bottom w:val="none" w:sz="0" w:space="0" w:color="auto"/>
            <w:right w:val="none" w:sz="0" w:space="0" w:color="auto"/>
          </w:divBdr>
        </w:div>
        <w:div w:id="799541435">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84196318">
      <w:bodyDiv w:val="1"/>
      <w:marLeft w:val="0"/>
      <w:marRight w:val="0"/>
      <w:marTop w:val="0"/>
      <w:marBottom w:val="0"/>
      <w:divBdr>
        <w:top w:val="none" w:sz="0" w:space="0" w:color="auto"/>
        <w:left w:val="none" w:sz="0" w:space="0" w:color="auto"/>
        <w:bottom w:val="none" w:sz="0" w:space="0" w:color="auto"/>
        <w:right w:val="none" w:sz="0" w:space="0" w:color="auto"/>
      </w:divBdr>
      <w:divsChild>
        <w:div w:id="1307707372">
          <w:marLeft w:val="0"/>
          <w:marRight w:val="0"/>
          <w:marTop w:val="0"/>
          <w:marBottom w:val="0"/>
          <w:divBdr>
            <w:top w:val="none" w:sz="0" w:space="0" w:color="auto"/>
            <w:left w:val="none" w:sz="0" w:space="0" w:color="auto"/>
            <w:bottom w:val="none" w:sz="0" w:space="0" w:color="auto"/>
            <w:right w:val="none" w:sz="0" w:space="0" w:color="auto"/>
          </w:divBdr>
        </w:div>
        <w:div w:id="55787456">
          <w:marLeft w:val="0"/>
          <w:marRight w:val="0"/>
          <w:marTop w:val="0"/>
          <w:marBottom w:val="0"/>
          <w:divBdr>
            <w:top w:val="none" w:sz="0" w:space="0" w:color="auto"/>
            <w:left w:val="none" w:sz="0" w:space="0" w:color="auto"/>
            <w:bottom w:val="none" w:sz="0" w:space="0" w:color="auto"/>
            <w:right w:val="none" w:sz="0" w:space="0" w:color="auto"/>
          </w:divBdr>
        </w:div>
        <w:div w:id="1266839708">
          <w:marLeft w:val="0"/>
          <w:marRight w:val="0"/>
          <w:marTop w:val="0"/>
          <w:marBottom w:val="0"/>
          <w:divBdr>
            <w:top w:val="none" w:sz="0" w:space="0" w:color="auto"/>
            <w:left w:val="none" w:sz="0" w:space="0" w:color="auto"/>
            <w:bottom w:val="none" w:sz="0" w:space="0" w:color="auto"/>
            <w:right w:val="none" w:sz="0" w:space="0" w:color="auto"/>
          </w:divBdr>
        </w:div>
        <w:div w:id="787744077">
          <w:marLeft w:val="0"/>
          <w:marRight w:val="0"/>
          <w:marTop w:val="0"/>
          <w:marBottom w:val="0"/>
          <w:divBdr>
            <w:top w:val="none" w:sz="0" w:space="0" w:color="auto"/>
            <w:left w:val="none" w:sz="0" w:space="0" w:color="auto"/>
            <w:bottom w:val="none" w:sz="0" w:space="0" w:color="auto"/>
            <w:right w:val="none" w:sz="0" w:space="0" w:color="auto"/>
          </w:divBdr>
        </w:div>
        <w:div w:id="1650359803">
          <w:marLeft w:val="0"/>
          <w:marRight w:val="0"/>
          <w:marTop w:val="0"/>
          <w:marBottom w:val="0"/>
          <w:divBdr>
            <w:top w:val="none" w:sz="0" w:space="0" w:color="auto"/>
            <w:left w:val="none" w:sz="0" w:space="0" w:color="auto"/>
            <w:bottom w:val="none" w:sz="0" w:space="0" w:color="auto"/>
            <w:right w:val="none" w:sz="0" w:space="0" w:color="auto"/>
          </w:divBdr>
        </w:div>
        <w:div w:id="661548526">
          <w:marLeft w:val="0"/>
          <w:marRight w:val="0"/>
          <w:marTop w:val="0"/>
          <w:marBottom w:val="0"/>
          <w:divBdr>
            <w:top w:val="none" w:sz="0" w:space="0" w:color="auto"/>
            <w:left w:val="none" w:sz="0" w:space="0" w:color="auto"/>
            <w:bottom w:val="none" w:sz="0" w:space="0" w:color="auto"/>
            <w:right w:val="none" w:sz="0" w:space="0" w:color="auto"/>
          </w:divBdr>
        </w:div>
        <w:div w:id="1960992751">
          <w:marLeft w:val="0"/>
          <w:marRight w:val="0"/>
          <w:marTop w:val="0"/>
          <w:marBottom w:val="0"/>
          <w:divBdr>
            <w:top w:val="none" w:sz="0" w:space="0" w:color="auto"/>
            <w:left w:val="none" w:sz="0" w:space="0" w:color="auto"/>
            <w:bottom w:val="none" w:sz="0" w:space="0" w:color="auto"/>
            <w:right w:val="none" w:sz="0" w:space="0" w:color="auto"/>
          </w:divBdr>
        </w:div>
        <w:div w:id="1833595884">
          <w:marLeft w:val="0"/>
          <w:marRight w:val="0"/>
          <w:marTop w:val="0"/>
          <w:marBottom w:val="0"/>
          <w:divBdr>
            <w:top w:val="none" w:sz="0" w:space="0" w:color="auto"/>
            <w:left w:val="none" w:sz="0" w:space="0" w:color="auto"/>
            <w:bottom w:val="none" w:sz="0" w:space="0" w:color="auto"/>
            <w:right w:val="none" w:sz="0" w:space="0" w:color="auto"/>
          </w:divBdr>
        </w:div>
        <w:div w:id="1084837450">
          <w:marLeft w:val="0"/>
          <w:marRight w:val="0"/>
          <w:marTop w:val="0"/>
          <w:marBottom w:val="0"/>
          <w:divBdr>
            <w:top w:val="none" w:sz="0" w:space="0" w:color="auto"/>
            <w:left w:val="none" w:sz="0" w:space="0" w:color="auto"/>
            <w:bottom w:val="none" w:sz="0" w:space="0" w:color="auto"/>
            <w:right w:val="none" w:sz="0" w:space="0" w:color="auto"/>
          </w:divBdr>
        </w:div>
        <w:div w:id="491874197">
          <w:marLeft w:val="0"/>
          <w:marRight w:val="0"/>
          <w:marTop w:val="0"/>
          <w:marBottom w:val="0"/>
          <w:divBdr>
            <w:top w:val="none" w:sz="0" w:space="0" w:color="auto"/>
            <w:left w:val="none" w:sz="0" w:space="0" w:color="auto"/>
            <w:bottom w:val="none" w:sz="0" w:space="0" w:color="auto"/>
            <w:right w:val="none" w:sz="0" w:space="0" w:color="auto"/>
          </w:divBdr>
        </w:div>
        <w:div w:id="1638416727">
          <w:marLeft w:val="0"/>
          <w:marRight w:val="0"/>
          <w:marTop w:val="0"/>
          <w:marBottom w:val="0"/>
          <w:divBdr>
            <w:top w:val="none" w:sz="0" w:space="0" w:color="auto"/>
            <w:left w:val="none" w:sz="0" w:space="0" w:color="auto"/>
            <w:bottom w:val="none" w:sz="0" w:space="0" w:color="auto"/>
            <w:right w:val="none" w:sz="0" w:space="0" w:color="auto"/>
          </w:divBdr>
        </w:div>
        <w:div w:id="1244219730">
          <w:marLeft w:val="0"/>
          <w:marRight w:val="0"/>
          <w:marTop w:val="0"/>
          <w:marBottom w:val="0"/>
          <w:divBdr>
            <w:top w:val="none" w:sz="0" w:space="0" w:color="auto"/>
            <w:left w:val="none" w:sz="0" w:space="0" w:color="auto"/>
            <w:bottom w:val="none" w:sz="0" w:space="0" w:color="auto"/>
            <w:right w:val="none" w:sz="0" w:space="0" w:color="auto"/>
          </w:divBdr>
        </w:div>
        <w:div w:id="1759252399">
          <w:marLeft w:val="0"/>
          <w:marRight w:val="0"/>
          <w:marTop w:val="0"/>
          <w:marBottom w:val="0"/>
          <w:divBdr>
            <w:top w:val="none" w:sz="0" w:space="0" w:color="auto"/>
            <w:left w:val="none" w:sz="0" w:space="0" w:color="auto"/>
            <w:bottom w:val="none" w:sz="0" w:space="0" w:color="auto"/>
            <w:right w:val="none" w:sz="0" w:space="0" w:color="auto"/>
          </w:divBdr>
        </w:div>
        <w:div w:id="1099446370">
          <w:marLeft w:val="0"/>
          <w:marRight w:val="0"/>
          <w:marTop w:val="0"/>
          <w:marBottom w:val="0"/>
          <w:divBdr>
            <w:top w:val="none" w:sz="0" w:space="0" w:color="auto"/>
            <w:left w:val="none" w:sz="0" w:space="0" w:color="auto"/>
            <w:bottom w:val="none" w:sz="0" w:space="0" w:color="auto"/>
            <w:right w:val="none" w:sz="0" w:space="0" w:color="auto"/>
          </w:divBdr>
        </w:div>
        <w:div w:id="516500686">
          <w:marLeft w:val="0"/>
          <w:marRight w:val="0"/>
          <w:marTop w:val="0"/>
          <w:marBottom w:val="0"/>
          <w:divBdr>
            <w:top w:val="none" w:sz="0" w:space="0" w:color="auto"/>
            <w:left w:val="none" w:sz="0" w:space="0" w:color="auto"/>
            <w:bottom w:val="none" w:sz="0" w:space="0" w:color="auto"/>
            <w:right w:val="none" w:sz="0" w:space="0" w:color="auto"/>
          </w:divBdr>
        </w:div>
        <w:div w:id="1752700698">
          <w:marLeft w:val="0"/>
          <w:marRight w:val="0"/>
          <w:marTop w:val="0"/>
          <w:marBottom w:val="0"/>
          <w:divBdr>
            <w:top w:val="none" w:sz="0" w:space="0" w:color="auto"/>
            <w:left w:val="none" w:sz="0" w:space="0" w:color="auto"/>
            <w:bottom w:val="none" w:sz="0" w:space="0" w:color="auto"/>
            <w:right w:val="none" w:sz="0" w:space="0" w:color="auto"/>
          </w:divBdr>
        </w:div>
        <w:div w:id="1207915401">
          <w:marLeft w:val="0"/>
          <w:marRight w:val="0"/>
          <w:marTop w:val="0"/>
          <w:marBottom w:val="0"/>
          <w:divBdr>
            <w:top w:val="none" w:sz="0" w:space="0" w:color="auto"/>
            <w:left w:val="none" w:sz="0" w:space="0" w:color="auto"/>
            <w:bottom w:val="none" w:sz="0" w:space="0" w:color="auto"/>
            <w:right w:val="none" w:sz="0" w:space="0" w:color="auto"/>
          </w:divBdr>
        </w:div>
        <w:div w:id="1038239381">
          <w:marLeft w:val="0"/>
          <w:marRight w:val="0"/>
          <w:marTop w:val="0"/>
          <w:marBottom w:val="0"/>
          <w:divBdr>
            <w:top w:val="none" w:sz="0" w:space="0" w:color="auto"/>
            <w:left w:val="none" w:sz="0" w:space="0" w:color="auto"/>
            <w:bottom w:val="none" w:sz="0" w:space="0" w:color="auto"/>
            <w:right w:val="none" w:sz="0" w:space="0" w:color="auto"/>
          </w:divBdr>
        </w:div>
        <w:div w:id="1396313381">
          <w:marLeft w:val="0"/>
          <w:marRight w:val="0"/>
          <w:marTop w:val="0"/>
          <w:marBottom w:val="0"/>
          <w:divBdr>
            <w:top w:val="none" w:sz="0" w:space="0" w:color="auto"/>
            <w:left w:val="none" w:sz="0" w:space="0" w:color="auto"/>
            <w:bottom w:val="none" w:sz="0" w:space="0" w:color="auto"/>
            <w:right w:val="none" w:sz="0" w:space="0" w:color="auto"/>
          </w:divBdr>
        </w:div>
        <w:div w:id="1057119670">
          <w:marLeft w:val="0"/>
          <w:marRight w:val="0"/>
          <w:marTop w:val="0"/>
          <w:marBottom w:val="0"/>
          <w:divBdr>
            <w:top w:val="none" w:sz="0" w:space="0" w:color="auto"/>
            <w:left w:val="none" w:sz="0" w:space="0" w:color="auto"/>
            <w:bottom w:val="none" w:sz="0" w:space="0" w:color="auto"/>
            <w:right w:val="none" w:sz="0" w:space="0" w:color="auto"/>
          </w:divBdr>
        </w:div>
        <w:div w:id="554973385">
          <w:marLeft w:val="0"/>
          <w:marRight w:val="0"/>
          <w:marTop w:val="0"/>
          <w:marBottom w:val="0"/>
          <w:divBdr>
            <w:top w:val="none" w:sz="0" w:space="0" w:color="auto"/>
            <w:left w:val="none" w:sz="0" w:space="0" w:color="auto"/>
            <w:bottom w:val="none" w:sz="0" w:space="0" w:color="auto"/>
            <w:right w:val="none" w:sz="0" w:space="0" w:color="auto"/>
          </w:divBdr>
        </w:div>
        <w:div w:id="221529460">
          <w:marLeft w:val="0"/>
          <w:marRight w:val="0"/>
          <w:marTop w:val="0"/>
          <w:marBottom w:val="0"/>
          <w:divBdr>
            <w:top w:val="none" w:sz="0" w:space="0" w:color="auto"/>
            <w:left w:val="none" w:sz="0" w:space="0" w:color="auto"/>
            <w:bottom w:val="none" w:sz="0" w:space="0" w:color="auto"/>
            <w:right w:val="none" w:sz="0" w:space="0" w:color="auto"/>
          </w:divBdr>
        </w:div>
        <w:div w:id="2125080195">
          <w:marLeft w:val="0"/>
          <w:marRight w:val="0"/>
          <w:marTop w:val="0"/>
          <w:marBottom w:val="0"/>
          <w:divBdr>
            <w:top w:val="none" w:sz="0" w:space="0" w:color="auto"/>
            <w:left w:val="none" w:sz="0" w:space="0" w:color="auto"/>
            <w:bottom w:val="none" w:sz="0" w:space="0" w:color="auto"/>
            <w:right w:val="none" w:sz="0" w:space="0" w:color="auto"/>
          </w:divBdr>
        </w:div>
        <w:div w:id="122701942">
          <w:marLeft w:val="0"/>
          <w:marRight w:val="0"/>
          <w:marTop w:val="0"/>
          <w:marBottom w:val="0"/>
          <w:divBdr>
            <w:top w:val="none" w:sz="0" w:space="0" w:color="auto"/>
            <w:left w:val="none" w:sz="0" w:space="0" w:color="auto"/>
            <w:bottom w:val="none" w:sz="0" w:space="0" w:color="auto"/>
            <w:right w:val="none" w:sz="0" w:space="0" w:color="auto"/>
          </w:divBdr>
        </w:div>
        <w:div w:id="1898665055">
          <w:marLeft w:val="0"/>
          <w:marRight w:val="0"/>
          <w:marTop w:val="0"/>
          <w:marBottom w:val="0"/>
          <w:divBdr>
            <w:top w:val="none" w:sz="0" w:space="0" w:color="auto"/>
            <w:left w:val="none" w:sz="0" w:space="0" w:color="auto"/>
            <w:bottom w:val="none" w:sz="0" w:space="0" w:color="auto"/>
            <w:right w:val="none" w:sz="0" w:space="0" w:color="auto"/>
          </w:divBdr>
        </w:div>
        <w:div w:id="1930583402">
          <w:marLeft w:val="0"/>
          <w:marRight w:val="0"/>
          <w:marTop w:val="0"/>
          <w:marBottom w:val="0"/>
          <w:divBdr>
            <w:top w:val="none" w:sz="0" w:space="0" w:color="auto"/>
            <w:left w:val="none" w:sz="0" w:space="0" w:color="auto"/>
            <w:bottom w:val="none" w:sz="0" w:space="0" w:color="auto"/>
            <w:right w:val="none" w:sz="0" w:space="0" w:color="auto"/>
          </w:divBdr>
        </w:div>
        <w:div w:id="150027745">
          <w:marLeft w:val="0"/>
          <w:marRight w:val="0"/>
          <w:marTop w:val="0"/>
          <w:marBottom w:val="0"/>
          <w:divBdr>
            <w:top w:val="none" w:sz="0" w:space="0" w:color="auto"/>
            <w:left w:val="none" w:sz="0" w:space="0" w:color="auto"/>
            <w:bottom w:val="none" w:sz="0" w:space="0" w:color="auto"/>
            <w:right w:val="none" w:sz="0" w:space="0" w:color="auto"/>
          </w:divBdr>
          <w:divsChild>
            <w:div w:id="1374650132">
              <w:marLeft w:val="0"/>
              <w:marRight w:val="0"/>
              <w:marTop w:val="0"/>
              <w:marBottom w:val="0"/>
              <w:divBdr>
                <w:top w:val="none" w:sz="0" w:space="0" w:color="auto"/>
                <w:left w:val="none" w:sz="0" w:space="0" w:color="auto"/>
                <w:bottom w:val="none" w:sz="0" w:space="0" w:color="auto"/>
                <w:right w:val="none" w:sz="0" w:space="0" w:color="auto"/>
              </w:divBdr>
            </w:div>
            <w:div w:id="1218975281">
              <w:marLeft w:val="0"/>
              <w:marRight w:val="0"/>
              <w:marTop w:val="0"/>
              <w:marBottom w:val="0"/>
              <w:divBdr>
                <w:top w:val="none" w:sz="0" w:space="0" w:color="auto"/>
                <w:left w:val="none" w:sz="0" w:space="0" w:color="auto"/>
                <w:bottom w:val="none" w:sz="0" w:space="0" w:color="auto"/>
                <w:right w:val="none" w:sz="0" w:space="0" w:color="auto"/>
              </w:divBdr>
            </w:div>
            <w:div w:id="1625695061">
              <w:marLeft w:val="0"/>
              <w:marRight w:val="0"/>
              <w:marTop w:val="0"/>
              <w:marBottom w:val="0"/>
              <w:divBdr>
                <w:top w:val="none" w:sz="0" w:space="0" w:color="auto"/>
                <w:left w:val="none" w:sz="0" w:space="0" w:color="auto"/>
                <w:bottom w:val="none" w:sz="0" w:space="0" w:color="auto"/>
                <w:right w:val="none" w:sz="0" w:space="0" w:color="auto"/>
              </w:divBdr>
            </w:div>
            <w:div w:id="96368318">
              <w:marLeft w:val="0"/>
              <w:marRight w:val="0"/>
              <w:marTop w:val="0"/>
              <w:marBottom w:val="0"/>
              <w:divBdr>
                <w:top w:val="none" w:sz="0" w:space="0" w:color="auto"/>
                <w:left w:val="none" w:sz="0" w:space="0" w:color="auto"/>
                <w:bottom w:val="none" w:sz="0" w:space="0" w:color="auto"/>
                <w:right w:val="none" w:sz="0" w:space="0" w:color="auto"/>
              </w:divBdr>
            </w:div>
            <w:div w:id="1198549476">
              <w:marLeft w:val="0"/>
              <w:marRight w:val="0"/>
              <w:marTop w:val="0"/>
              <w:marBottom w:val="0"/>
              <w:divBdr>
                <w:top w:val="none" w:sz="0" w:space="0" w:color="auto"/>
                <w:left w:val="none" w:sz="0" w:space="0" w:color="auto"/>
                <w:bottom w:val="none" w:sz="0" w:space="0" w:color="auto"/>
                <w:right w:val="none" w:sz="0" w:space="0" w:color="auto"/>
              </w:divBdr>
            </w:div>
          </w:divsChild>
        </w:div>
        <w:div w:id="565990324">
          <w:marLeft w:val="0"/>
          <w:marRight w:val="0"/>
          <w:marTop w:val="0"/>
          <w:marBottom w:val="0"/>
          <w:divBdr>
            <w:top w:val="none" w:sz="0" w:space="0" w:color="auto"/>
            <w:left w:val="none" w:sz="0" w:space="0" w:color="auto"/>
            <w:bottom w:val="none" w:sz="0" w:space="0" w:color="auto"/>
            <w:right w:val="none" w:sz="0" w:space="0" w:color="auto"/>
          </w:divBdr>
          <w:divsChild>
            <w:div w:id="2019308393">
              <w:marLeft w:val="0"/>
              <w:marRight w:val="0"/>
              <w:marTop w:val="0"/>
              <w:marBottom w:val="0"/>
              <w:divBdr>
                <w:top w:val="none" w:sz="0" w:space="0" w:color="auto"/>
                <w:left w:val="none" w:sz="0" w:space="0" w:color="auto"/>
                <w:bottom w:val="none" w:sz="0" w:space="0" w:color="auto"/>
                <w:right w:val="none" w:sz="0" w:space="0" w:color="auto"/>
              </w:divBdr>
            </w:div>
            <w:div w:id="1485390102">
              <w:marLeft w:val="0"/>
              <w:marRight w:val="0"/>
              <w:marTop w:val="0"/>
              <w:marBottom w:val="0"/>
              <w:divBdr>
                <w:top w:val="none" w:sz="0" w:space="0" w:color="auto"/>
                <w:left w:val="none" w:sz="0" w:space="0" w:color="auto"/>
                <w:bottom w:val="none" w:sz="0" w:space="0" w:color="auto"/>
                <w:right w:val="none" w:sz="0" w:space="0" w:color="auto"/>
              </w:divBdr>
            </w:div>
            <w:div w:id="144976884">
              <w:marLeft w:val="0"/>
              <w:marRight w:val="0"/>
              <w:marTop w:val="0"/>
              <w:marBottom w:val="0"/>
              <w:divBdr>
                <w:top w:val="none" w:sz="0" w:space="0" w:color="auto"/>
                <w:left w:val="none" w:sz="0" w:space="0" w:color="auto"/>
                <w:bottom w:val="none" w:sz="0" w:space="0" w:color="auto"/>
                <w:right w:val="none" w:sz="0" w:space="0" w:color="auto"/>
              </w:divBdr>
            </w:div>
            <w:div w:id="1254586788">
              <w:marLeft w:val="0"/>
              <w:marRight w:val="0"/>
              <w:marTop w:val="0"/>
              <w:marBottom w:val="0"/>
              <w:divBdr>
                <w:top w:val="none" w:sz="0" w:space="0" w:color="auto"/>
                <w:left w:val="none" w:sz="0" w:space="0" w:color="auto"/>
                <w:bottom w:val="none" w:sz="0" w:space="0" w:color="auto"/>
                <w:right w:val="none" w:sz="0" w:space="0" w:color="auto"/>
              </w:divBdr>
            </w:div>
            <w:div w:id="885216570">
              <w:marLeft w:val="0"/>
              <w:marRight w:val="0"/>
              <w:marTop w:val="0"/>
              <w:marBottom w:val="0"/>
              <w:divBdr>
                <w:top w:val="none" w:sz="0" w:space="0" w:color="auto"/>
                <w:left w:val="none" w:sz="0" w:space="0" w:color="auto"/>
                <w:bottom w:val="none" w:sz="0" w:space="0" w:color="auto"/>
                <w:right w:val="none" w:sz="0" w:space="0" w:color="auto"/>
              </w:divBdr>
            </w:div>
          </w:divsChild>
        </w:div>
        <w:div w:id="1002273091">
          <w:marLeft w:val="0"/>
          <w:marRight w:val="0"/>
          <w:marTop w:val="0"/>
          <w:marBottom w:val="0"/>
          <w:divBdr>
            <w:top w:val="none" w:sz="0" w:space="0" w:color="auto"/>
            <w:left w:val="none" w:sz="0" w:space="0" w:color="auto"/>
            <w:bottom w:val="none" w:sz="0" w:space="0" w:color="auto"/>
            <w:right w:val="none" w:sz="0" w:space="0" w:color="auto"/>
          </w:divBdr>
          <w:divsChild>
            <w:div w:id="1851607018">
              <w:marLeft w:val="0"/>
              <w:marRight w:val="0"/>
              <w:marTop w:val="0"/>
              <w:marBottom w:val="0"/>
              <w:divBdr>
                <w:top w:val="none" w:sz="0" w:space="0" w:color="auto"/>
                <w:left w:val="none" w:sz="0" w:space="0" w:color="auto"/>
                <w:bottom w:val="none" w:sz="0" w:space="0" w:color="auto"/>
                <w:right w:val="none" w:sz="0" w:space="0" w:color="auto"/>
              </w:divBdr>
            </w:div>
            <w:div w:id="2516118">
              <w:marLeft w:val="0"/>
              <w:marRight w:val="0"/>
              <w:marTop w:val="0"/>
              <w:marBottom w:val="0"/>
              <w:divBdr>
                <w:top w:val="none" w:sz="0" w:space="0" w:color="auto"/>
                <w:left w:val="none" w:sz="0" w:space="0" w:color="auto"/>
                <w:bottom w:val="none" w:sz="0" w:space="0" w:color="auto"/>
                <w:right w:val="none" w:sz="0" w:space="0" w:color="auto"/>
              </w:divBdr>
            </w:div>
            <w:div w:id="1767459148">
              <w:marLeft w:val="0"/>
              <w:marRight w:val="0"/>
              <w:marTop w:val="0"/>
              <w:marBottom w:val="0"/>
              <w:divBdr>
                <w:top w:val="none" w:sz="0" w:space="0" w:color="auto"/>
                <w:left w:val="none" w:sz="0" w:space="0" w:color="auto"/>
                <w:bottom w:val="none" w:sz="0" w:space="0" w:color="auto"/>
                <w:right w:val="none" w:sz="0" w:space="0" w:color="auto"/>
              </w:divBdr>
            </w:div>
            <w:div w:id="2055231008">
              <w:marLeft w:val="0"/>
              <w:marRight w:val="0"/>
              <w:marTop w:val="0"/>
              <w:marBottom w:val="0"/>
              <w:divBdr>
                <w:top w:val="none" w:sz="0" w:space="0" w:color="auto"/>
                <w:left w:val="none" w:sz="0" w:space="0" w:color="auto"/>
                <w:bottom w:val="none" w:sz="0" w:space="0" w:color="auto"/>
                <w:right w:val="none" w:sz="0" w:space="0" w:color="auto"/>
              </w:divBdr>
            </w:div>
            <w:div w:id="889076398">
              <w:marLeft w:val="0"/>
              <w:marRight w:val="0"/>
              <w:marTop w:val="0"/>
              <w:marBottom w:val="0"/>
              <w:divBdr>
                <w:top w:val="none" w:sz="0" w:space="0" w:color="auto"/>
                <w:left w:val="none" w:sz="0" w:space="0" w:color="auto"/>
                <w:bottom w:val="none" w:sz="0" w:space="0" w:color="auto"/>
                <w:right w:val="none" w:sz="0" w:space="0" w:color="auto"/>
              </w:divBdr>
            </w:div>
          </w:divsChild>
        </w:div>
        <w:div w:id="1516533673">
          <w:marLeft w:val="0"/>
          <w:marRight w:val="0"/>
          <w:marTop w:val="0"/>
          <w:marBottom w:val="0"/>
          <w:divBdr>
            <w:top w:val="none" w:sz="0" w:space="0" w:color="auto"/>
            <w:left w:val="none" w:sz="0" w:space="0" w:color="auto"/>
            <w:bottom w:val="none" w:sz="0" w:space="0" w:color="auto"/>
            <w:right w:val="none" w:sz="0" w:space="0" w:color="auto"/>
          </w:divBdr>
          <w:divsChild>
            <w:div w:id="703947196">
              <w:marLeft w:val="0"/>
              <w:marRight w:val="0"/>
              <w:marTop w:val="0"/>
              <w:marBottom w:val="0"/>
              <w:divBdr>
                <w:top w:val="none" w:sz="0" w:space="0" w:color="auto"/>
                <w:left w:val="none" w:sz="0" w:space="0" w:color="auto"/>
                <w:bottom w:val="none" w:sz="0" w:space="0" w:color="auto"/>
                <w:right w:val="none" w:sz="0" w:space="0" w:color="auto"/>
              </w:divBdr>
            </w:div>
            <w:div w:id="1942907593">
              <w:marLeft w:val="0"/>
              <w:marRight w:val="0"/>
              <w:marTop w:val="0"/>
              <w:marBottom w:val="0"/>
              <w:divBdr>
                <w:top w:val="none" w:sz="0" w:space="0" w:color="auto"/>
                <w:left w:val="none" w:sz="0" w:space="0" w:color="auto"/>
                <w:bottom w:val="none" w:sz="0" w:space="0" w:color="auto"/>
                <w:right w:val="none" w:sz="0" w:space="0" w:color="auto"/>
              </w:divBdr>
            </w:div>
            <w:div w:id="1041586621">
              <w:marLeft w:val="0"/>
              <w:marRight w:val="0"/>
              <w:marTop w:val="0"/>
              <w:marBottom w:val="0"/>
              <w:divBdr>
                <w:top w:val="none" w:sz="0" w:space="0" w:color="auto"/>
                <w:left w:val="none" w:sz="0" w:space="0" w:color="auto"/>
                <w:bottom w:val="none" w:sz="0" w:space="0" w:color="auto"/>
                <w:right w:val="none" w:sz="0" w:space="0" w:color="auto"/>
              </w:divBdr>
            </w:div>
            <w:div w:id="1356075146">
              <w:marLeft w:val="0"/>
              <w:marRight w:val="0"/>
              <w:marTop w:val="0"/>
              <w:marBottom w:val="0"/>
              <w:divBdr>
                <w:top w:val="none" w:sz="0" w:space="0" w:color="auto"/>
                <w:left w:val="none" w:sz="0" w:space="0" w:color="auto"/>
                <w:bottom w:val="none" w:sz="0" w:space="0" w:color="auto"/>
                <w:right w:val="none" w:sz="0" w:space="0" w:color="auto"/>
              </w:divBdr>
            </w:div>
            <w:div w:id="441657312">
              <w:marLeft w:val="0"/>
              <w:marRight w:val="0"/>
              <w:marTop w:val="0"/>
              <w:marBottom w:val="0"/>
              <w:divBdr>
                <w:top w:val="none" w:sz="0" w:space="0" w:color="auto"/>
                <w:left w:val="none" w:sz="0" w:space="0" w:color="auto"/>
                <w:bottom w:val="none" w:sz="0" w:space="0" w:color="auto"/>
                <w:right w:val="none" w:sz="0" w:space="0" w:color="auto"/>
              </w:divBdr>
            </w:div>
          </w:divsChild>
        </w:div>
        <w:div w:id="1097602303">
          <w:marLeft w:val="0"/>
          <w:marRight w:val="0"/>
          <w:marTop w:val="0"/>
          <w:marBottom w:val="0"/>
          <w:divBdr>
            <w:top w:val="none" w:sz="0" w:space="0" w:color="auto"/>
            <w:left w:val="none" w:sz="0" w:space="0" w:color="auto"/>
            <w:bottom w:val="none" w:sz="0" w:space="0" w:color="auto"/>
            <w:right w:val="none" w:sz="0" w:space="0" w:color="auto"/>
          </w:divBdr>
        </w:div>
        <w:div w:id="2042853807">
          <w:marLeft w:val="0"/>
          <w:marRight w:val="0"/>
          <w:marTop w:val="0"/>
          <w:marBottom w:val="0"/>
          <w:divBdr>
            <w:top w:val="none" w:sz="0" w:space="0" w:color="auto"/>
            <w:left w:val="none" w:sz="0" w:space="0" w:color="auto"/>
            <w:bottom w:val="none" w:sz="0" w:space="0" w:color="auto"/>
            <w:right w:val="none" w:sz="0" w:space="0" w:color="auto"/>
          </w:divBdr>
        </w:div>
        <w:div w:id="1802965808">
          <w:marLeft w:val="0"/>
          <w:marRight w:val="0"/>
          <w:marTop w:val="0"/>
          <w:marBottom w:val="0"/>
          <w:divBdr>
            <w:top w:val="none" w:sz="0" w:space="0" w:color="auto"/>
            <w:left w:val="none" w:sz="0" w:space="0" w:color="auto"/>
            <w:bottom w:val="none" w:sz="0" w:space="0" w:color="auto"/>
            <w:right w:val="none" w:sz="0" w:space="0" w:color="auto"/>
          </w:divBdr>
          <w:divsChild>
            <w:div w:id="1740053128">
              <w:marLeft w:val="-75"/>
              <w:marRight w:val="0"/>
              <w:marTop w:val="30"/>
              <w:marBottom w:val="30"/>
              <w:divBdr>
                <w:top w:val="none" w:sz="0" w:space="0" w:color="auto"/>
                <w:left w:val="none" w:sz="0" w:space="0" w:color="auto"/>
                <w:bottom w:val="none" w:sz="0" w:space="0" w:color="auto"/>
                <w:right w:val="none" w:sz="0" w:space="0" w:color="auto"/>
              </w:divBdr>
              <w:divsChild>
                <w:div w:id="217712452">
                  <w:marLeft w:val="0"/>
                  <w:marRight w:val="0"/>
                  <w:marTop w:val="0"/>
                  <w:marBottom w:val="0"/>
                  <w:divBdr>
                    <w:top w:val="none" w:sz="0" w:space="0" w:color="auto"/>
                    <w:left w:val="none" w:sz="0" w:space="0" w:color="auto"/>
                    <w:bottom w:val="none" w:sz="0" w:space="0" w:color="auto"/>
                    <w:right w:val="none" w:sz="0" w:space="0" w:color="auto"/>
                  </w:divBdr>
                  <w:divsChild>
                    <w:div w:id="1353065445">
                      <w:marLeft w:val="0"/>
                      <w:marRight w:val="0"/>
                      <w:marTop w:val="0"/>
                      <w:marBottom w:val="0"/>
                      <w:divBdr>
                        <w:top w:val="none" w:sz="0" w:space="0" w:color="auto"/>
                        <w:left w:val="none" w:sz="0" w:space="0" w:color="auto"/>
                        <w:bottom w:val="none" w:sz="0" w:space="0" w:color="auto"/>
                        <w:right w:val="none" w:sz="0" w:space="0" w:color="auto"/>
                      </w:divBdr>
                    </w:div>
                  </w:divsChild>
                </w:div>
                <w:div w:id="1815373328">
                  <w:marLeft w:val="0"/>
                  <w:marRight w:val="0"/>
                  <w:marTop w:val="0"/>
                  <w:marBottom w:val="0"/>
                  <w:divBdr>
                    <w:top w:val="none" w:sz="0" w:space="0" w:color="auto"/>
                    <w:left w:val="none" w:sz="0" w:space="0" w:color="auto"/>
                    <w:bottom w:val="none" w:sz="0" w:space="0" w:color="auto"/>
                    <w:right w:val="none" w:sz="0" w:space="0" w:color="auto"/>
                  </w:divBdr>
                  <w:divsChild>
                    <w:div w:id="1467433067">
                      <w:marLeft w:val="0"/>
                      <w:marRight w:val="0"/>
                      <w:marTop w:val="0"/>
                      <w:marBottom w:val="0"/>
                      <w:divBdr>
                        <w:top w:val="none" w:sz="0" w:space="0" w:color="auto"/>
                        <w:left w:val="none" w:sz="0" w:space="0" w:color="auto"/>
                        <w:bottom w:val="none" w:sz="0" w:space="0" w:color="auto"/>
                        <w:right w:val="none" w:sz="0" w:space="0" w:color="auto"/>
                      </w:divBdr>
                    </w:div>
                  </w:divsChild>
                </w:div>
                <w:div w:id="2105487954">
                  <w:marLeft w:val="0"/>
                  <w:marRight w:val="0"/>
                  <w:marTop w:val="0"/>
                  <w:marBottom w:val="0"/>
                  <w:divBdr>
                    <w:top w:val="none" w:sz="0" w:space="0" w:color="auto"/>
                    <w:left w:val="none" w:sz="0" w:space="0" w:color="auto"/>
                    <w:bottom w:val="none" w:sz="0" w:space="0" w:color="auto"/>
                    <w:right w:val="none" w:sz="0" w:space="0" w:color="auto"/>
                  </w:divBdr>
                  <w:divsChild>
                    <w:div w:id="450781851">
                      <w:marLeft w:val="0"/>
                      <w:marRight w:val="0"/>
                      <w:marTop w:val="0"/>
                      <w:marBottom w:val="0"/>
                      <w:divBdr>
                        <w:top w:val="none" w:sz="0" w:space="0" w:color="auto"/>
                        <w:left w:val="none" w:sz="0" w:space="0" w:color="auto"/>
                        <w:bottom w:val="none" w:sz="0" w:space="0" w:color="auto"/>
                        <w:right w:val="none" w:sz="0" w:space="0" w:color="auto"/>
                      </w:divBdr>
                    </w:div>
                  </w:divsChild>
                </w:div>
                <w:div w:id="1939177118">
                  <w:marLeft w:val="0"/>
                  <w:marRight w:val="0"/>
                  <w:marTop w:val="0"/>
                  <w:marBottom w:val="0"/>
                  <w:divBdr>
                    <w:top w:val="none" w:sz="0" w:space="0" w:color="auto"/>
                    <w:left w:val="none" w:sz="0" w:space="0" w:color="auto"/>
                    <w:bottom w:val="none" w:sz="0" w:space="0" w:color="auto"/>
                    <w:right w:val="none" w:sz="0" w:space="0" w:color="auto"/>
                  </w:divBdr>
                  <w:divsChild>
                    <w:div w:id="101075656">
                      <w:marLeft w:val="0"/>
                      <w:marRight w:val="0"/>
                      <w:marTop w:val="0"/>
                      <w:marBottom w:val="0"/>
                      <w:divBdr>
                        <w:top w:val="none" w:sz="0" w:space="0" w:color="auto"/>
                        <w:left w:val="none" w:sz="0" w:space="0" w:color="auto"/>
                        <w:bottom w:val="none" w:sz="0" w:space="0" w:color="auto"/>
                        <w:right w:val="none" w:sz="0" w:space="0" w:color="auto"/>
                      </w:divBdr>
                    </w:div>
                  </w:divsChild>
                </w:div>
                <w:div w:id="1412119044">
                  <w:marLeft w:val="0"/>
                  <w:marRight w:val="0"/>
                  <w:marTop w:val="0"/>
                  <w:marBottom w:val="0"/>
                  <w:divBdr>
                    <w:top w:val="none" w:sz="0" w:space="0" w:color="auto"/>
                    <w:left w:val="none" w:sz="0" w:space="0" w:color="auto"/>
                    <w:bottom w:val="none" w:sz="0" w:space="0" w:color="auto"/>
                    <w:right w:val="none" w:sz="0" w:space="0" w:color="auto"/>
                  </w:divBdr>
                  <w:divsChild>
                    <w:div w:id="271523457">
                      <w:marLeft w:val="0"/>
                      <w:marRight w:val="0"/>
                      <w:marTop w:val="0"/>
                      <w:marBottom w:val="0"/>
                      <w:divBdr>
                        <w:top w:val="none" w:sz="0" w:space="0" w:color="auto"/>
                        <w:left w:val="none" w:sz="0" w:space="0" w:color="auto"/>
                        <w:bottom w:val="none" w:sz="0" w:space="0" w:color="auto"/>
                        <w:right w:val="none" w:sz="0" w:space="0" w:color="auto"/>
                      </w:divBdr>
                    </w:div>
                  </w:divsChild>
                </w:div>
                <w:div w:id="1225678648">
                  <w:marLeft w:val="0"/>
                  <w:marRight w:val="0"/>
                  <w:marTop w:val="0"/>
                  <w:marBottom w:val="0"/>
                  <w:divBdr>
                    <w:top w:val="none" w:sz="0" w:space="0" w:color="auto"/>
                    <w:left w:val="none" w:sz="0" w:space="0" w:color="auto"/>
                    <w:bottom w:val="none" w:sz="0" w:space="0" w:color="auto"/>
                    <w:right w:val="none" w:sz="0" w:space="0" w:color="auto"/>
                  </w:divBdr>
                  <w:divsChild>
                    <w:div w:id="1117018630">
                      <w:marLeft w:val="0"/>
                      <w:marRight w:val="0"/>
                      <w:marTop w:val="0"/>
                      <w:marBottom w:val="0"/>
                      <w:divBdr>
                        <w:top w:val="none" w:sz="0" w:space="0" w:color="auto"/>
                        <w:left w:val="none" w:sz="0" w:space="0" w:color="auto"/>
                        <w:bottom w:val="none" w:sz="0" w:space="0" w:color="auto"/>
                        <w:right w:val="none" w:sz="0" w:space="0" w:color="auto"/>
                      </w:divBdr>
                    </w:div>
                  </w:divsChild>
                </w:div>
                <w:div w:id="733311106">
                  <w:marLeft w:val="0"/>
                  <w:marRight w:val="0"/>
                  <w:marTop w:val="0"/>
                  <w:marBottom w:val="0"/>
                  <w:divBdr>
                    <w:top w:val="none" w:sz="0" w:space="0" w:color="auto"/>
                    <w:left w:val="none" w:sz="0" w:space="0" w:color="auto"/>
                    <w:bottom w:val="none" w:sz="0" w:space="0" w:color="auto"/>
                    <w:right w:val="none" w:sz="0" w:space="0" w:color="auto"/>
                  </w:divBdr>
                  <w:divsChild>
                    <w:div w:id="2115975476">
                      <w:marLeft w:val="0"/>
                      <w:marRight w:val="0"/>
                      <w:marTop w:val="0"/>
                      <w:marBottom w:val="0"/>
                      <w:divBdr>
                        <w:top w:val="none" w:sz="0" w:space="0" w:color="auto"/>
                        <w:left w:val="none" w:sz="0" w:space="0" w:color="auto"/>
                        <w:bottom w:val="none" w:sz="0" w:space="0" w:color="auto"/>
                        <w:right w:val="none" w:sz="0" w:space="0" w:color="auto"/>
                      </w:divBdr>
                    </w:div>
                  </w:divsChild>
                </w:div>
                <w:div w:id="668361846">
                  <w:marLeft w:val="0"/>
                  <w:marRight w:val="0"/>
                  <w:marTop w:val="0"/>
                  <w:marBottom w:val="0"/>
                  <w:divBdr>
                    <w:top w:val="none" w:sz="0" w:space="0" w:color="auto"/>
                    <w:left w:val="none" w:sz="0" w:space="0" w:color="auto"/>
                    <w:bottom w:val="none" w:sz="0" w:space="0" w:color="auto"/>
                    <w:right w:val="none" w:sz="0" w:space="0" w:color="auto"/>
                  </w:divBdr>
                  <w:divsChild>
                    <w:div w:id="1255939362">
                      <w:marLeft w:val="0"/>
                      <w:marRight w:val="0"/>
                      <w:marTop w:val="0"/>
                      <w:marBottom w:val="0"/>
                      <w:divBdr>
                        <w:top w:val="none" w:sz="0" w:space="0" w:color="auto"/>
                        <w:left w:val="none" w:sz="0" w:space="0" w:color="auto"/>
                        <w:bottom w:val="none" w:sz="0" w:space="0" w:color="auto"/>
                        <w:right w:val="none" w:sz="0" w:space="0" w:color="auto"/>
                      </w:divBdr>
                    </w:div>
                  </w:divsChild>
                </w:div>
                <w:div w:id="2048138218">
                  <w:marLeft w:val="0"/>
                  <w:marRight w:val="0"/>
                  <w:marTop w:val="0"/>
                  <w:marBottom w:val="0"/>
                  <w:divBdr>
                    <w:top w:val="none" w:sz="0" w:space="0" w:color="auto"/>
                    <w:left w:val="none" w:sz="0" w:space="0" w:color="auto"/>
                    <w:bottom w:val="none" w:sz="0" w:space="0" w:color="auto"/>
                    <w:right w:val="none" w:sz="0" w:space="0" w:color="auto"/>
                  </w:divBdr>
                  <w:divsChild>
                    <w:div w:id="1005942058">
                      <w:marLeft w:val="0"/>
                      <w:marRight w:val="0"/>
                      <w:marTop w:val="0"/>
                      <w:marBottom w:val="0"/>
                      <w:divBdr>
                        <w:top w:val="none" w:sz="0" w:space="0" w:color="auto"/>
                        <w:left w:val="none" w:sz="0" w:space="0" w:color="auto"/>
                        <w:bottom w:val="none" w:sz="0" w:space="0" w:color="auto"/>
                        <w:right w:val="none" w:sz="0" w:space="0" w:color="auto"/>
                      </w:divBdr>
                    </w:div>
                  </w:divsChild>
                </w:div>
                <w:div w:id="119962439">
                  <w:marLeft w:val="0"/>
                  <w:marRight w:val="0"/>
                  <w:marTop w:val="0"/>
                  <w:marBottom w:val="0"/>
                  <w:divBdr>
                    <w:top w:val="none" w:sz="0" w:space="0" w:color="auto"/>
                    <w:left w:val="none" w:sz="0" w:space="0" w:color="auto"/>
                    <w:bottom w:val="none" w:sz="0" w:space="0" w:color="auto"/>
                    <w:right w:val="none" w:sz="0" w:space="0" w:color="auto"/>
                  </w:divBdr>
                  <w:divsChild>
                    <w:div w:id="2025206117">
                      <w:marLeft w:val="0"/>
                      <w:marRight w:val="0"/>
                      <w:marTop w:val="0"/>
                      <w:marBottom w:val="0"/>
                      <w:divBdr>
                        <w:top w:val="none" w:sz="0" w:space="0" w:color="auto"/>
                        <w:left w:val="none" w:sz="0" w:space="0" w:color="auto"/>
                        <w:bottom w:val="none" w:sz="0" w:space="0" w:color="auto"/>
                        <w:right w:val="none" w:sz="0" w:space="0" w:color="auto"/>
                      </w:divBdr>
                    </w:div>
                  </w:divsChild>
                </w:div>
                <w:div w:id="700518830">
                  <w:marLeft w:val="0"/>
                  <w:marRight w:val="0"/>
                  <w:marTop w:val="0"/>
                  <w:marBottom w:val="0"/>
                  <w:divBdr>
                    <w:top w:val="none" w:sz="0" w:space="0" w:color="auto"/>
                    <w:left w:val="none" w:sz="0" w:space="0" w:color="auto"/>
                    <w:bottom w:val="none" w:sz="0" w:space="0" w:color="auto"/>
                    <w:right w:val="none" w:sz="0" w:space="0" w:color="auto"/>
                  </w:divBdr>
                  <w:divsChild>
                    <w:div w:id="297028841">
                      <w:marLeft w:val="0"/>
                      <w:marRight w:val="0"/>
                      <w:marTop w:val="0"/>
                      <w:marBottom w:val="0"/>
                      <w:divBdr>
                        <w:top w:val="none" w:sz="0" w:space="0" w:color="auto"/>
                        <w:left w:val="none" w:sz="0" w:space="0" w:color="auto"/>
                        <w:bottom w:val="none" w:sz="0" w:space="0" w:color="auto"/>
                        <w:right w:val="none" w:sz="0" w:space="0" w:color="auto"/>
                      </w:divBdr>
                    </w:div>
                  </w:divsChild>
                </w:div>
                <w:div w:id="1122772346">
                  <w:marLeft w:val="0"/>
                  <w:marRight w:val="0"/>
                  <w:marTop w:val="0"/>
                  <w:marBottom w:val="0"/>
                  <w:divBdr>
                    <w:top w:val="none" w:sz="0" w:space="0" w:color="auto"/>
                    <w:left w:val="none" w:sz="0" w:space="0" w:color="auto"/>
                    <w:bottom w:val="none" w:sz="0" w:space="0" w:color="auto"/>
                    <w:right w:val="none" w:sz="0" w:space="0" w:color="auto"/>
                  </w:divBdr>
                  <w:divsChild>
                    <w:div w:id="15772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4638">
          <w:marLeft w:val="0"/>
          <w:marRight w:val="0"/>
          <w:marTop w:val="0"/>
          <w:marBottom w:val="0"/>
          <w:divBdr>
            <w:top w:val="none" w:sz="0" w:space="0" w:color="auto"/>
            <w:left w:val="none" w:sz="0" w:space="0" w:color="auto"/>
            <w:bottom w:val="none" w:sz="0" w:space="0" w:color="auto"/>
            <w:right w:val="none" w:sz="0" w:space="0" w:color="auto"/>
          </w:divBdr>
        </w:div>
        <w:div w:id="564488241">
          <w:marLeft w:val="0"/>
          <w:marRight w:val="0"/>
          <w:marTop w:val="0"/>
          <w:marBottom w:val="0"/>
          <w:divBdr>
            <w:top w:val="none" w:sz="0" w:space="0" w:color="auto"/>
            <w:left w:val="none" w:sz="0" w:space="0" w:color="auto"/>
            <w:bottom w:val="none" w:sz="0" w:space="0" w:color="auto"/>
            <w:right w:val="none" w:sz="0" w:space="0" w:color="auto"/>
          </w:divBdr>
        </w:div>
        <w:div w:id="1415281662">
          <w:marLeft w:val="0"/>
          <w:marRight w:val="0"/>
          <w:marTop w:val="0"/>
          <w:marBottom w:val="0"/>
          <w:divBdr>
            <w:top w:val="none" w:sz="0" w:space="0" w:color="auto"/>
            <w:left w:val="none" w:sz="0" w:space="0" w:color="auto"/>
            <w:bottom w:val="none" w:sz="0" w:space="0" w:color="auto"/>
            <w:right w:val="none" w:sz="0" w:space="0" w:color="auto"/>
          </w:divBdr>
        </w:div>
        <w:div w:id="1505825883">
          <w:marLeft w:val="0"/>
          <w:marRight w:val="0"/>
          <w:marTop w:val="0"/>
          <w:marBottom w:val="0"/>
          <w:divBdr>
            <w:top w:val="none" w:sz="0" w:space="0" w:color="auto"/>
            <w:left w:val="none" w:sz="0" w:space="0" w:color="auto"/>
            <w:bottom w:val="none" w:sz="0" w:space="0" w:color="auto"/>
            <w:right w:val="none" w:sz="0" w:space="0" w:color="auto"/>
          </w:divBdr>
        </w:div>
        <w:div w:id="2073655640">
          <w:marLeft w:val="0"/>
          <w:marRight w:val="0"/>
          <w:marTop w:val="0"/>
          <w:marBottom w:val="0"/>
          <w:divBdr>
            <w:top w:val="none" w:sz="0" w:space="0" w:color="auto"/>
            <w:left w:val="none" w:sz="0" w:space="0" w:color="auto"/>
            <w:bottom w:val="none" w:sz="0" w:space="0" w:color="auto"/>
            <w:right w:val="none" w:sz="0" w:space="0" w:color="auto"/>
          </w:divBdr>
        </w:div>
        <w:div w:id="1566724347">
          <w:marLeft w:val="0"/>
          <w:marRight w:val="0"/>
          <w:marTop w:val="0"/>
          <w:marBottom w:val="0"/>
          <w:divBdr>
            <w:top w:val="none" w:sz="0" w:space="0" w:color="auto"/>
            <w:left w:val="none" w:sz="0" w:space="0" w:color="auto"/>
            <w:bottom w:val="none" w:sz="0" w:space="0" w:color="auto"/>
            <w:right w:val="none" w:sz="0" w:space="0" w:color="auto"/>
          </w:divBdr>
        </w:div>
        <w:div w:id="1242182294">
          <w:marLeft w:val="0"/>
          <w:marRight w:val="0"/>
          <w:marTop w:val="0"/>
          <w:marBottom w:val="0"/>
          <w:divBdr>
            <w:top w:val="none" w:sz="0" w:space="0" w:color="auto"/>
            <w:left w:val="none" w:sz="0" w:space="0" w:color="auto"/>
            <w:bottom w:val="none" w:sz="0" w:space="0" w:color="auto"/>
            <w:right w:val="none" w:sz="0" w:space="0" w:color="auto"/>
          </w:divBdr>
        </w:div>
        <w:div w:id="681854299">
          <w:marLeft w:val="0"/>
          <w:marRight w:val="0"/>
          <w:marTop w:val="0"/>
          <w:marBottom w:val="0"/>
          <w:divBdr>
            <w:top w:val="none" w:sz="0" w:space="0" w:color="auto"/>
            <w:left w:val="none" w:sz="0" w:space="0" w:color="auto"/>
            <w:bottom w:val="none" w:sz="0" w:space="0" w:color="auto"/>
            <w:right w:val="none" w:sz="0" w:space="0" w:color="auto"/>
          </w:divBdr>
        </w:div>
        <w:div w:id="1221557688">
          <w:marLeft w:val="0"/>
          <w:marRight w:val="0"/>
          <w:marTop w:val="0"/>
          <w:marBottom w:val="0"/>
          <w:divBdr>
            <w:top w:val="none" w:sz="0" w:space="0" w:color="auto"/>
            <w:left w:val="none" w:sz="0" w:space="0" w:color="auto"/>
            <w:bottom w:val="none" w:sz="0" w:space="0" w:color="auto"/>
            <w:right w:val="none" w:sz="0" w:space="0" w:color="auto"/>
          </w:divBdr>
        </w:div>
        <w:div w:id="617491732">
          <w:marLeft w:val="0"/>
          <w:marRight w:val="0"/>
          <w:marTop w:val="0"/>
          <w:marBottom w:val="0"/>
          <w:divBdr>
            <w:top w:val="none" w:sz="0" w:space="0" w:color="auto"/>
            <w:left w:val="none" w:sz="0" w:space="0" w:color="auto"/>
            <w:bottom w:val="none" w:sz="0" w:space="0" w:color="auto"/>
            <w:right w:val="none" w:sz="0" w:space="0" w:color="auto"/>
          </w:divBdr>
        </w:div>
        <w:div w:id="655839968">
          <w:marLeft w:val="0"/>
          <w:marRight w:val="0"/>
          <w:marTop w:val="0"/>
          <w:marBottom w:val="0"/>
          <w:divBdr>
            <w:top w:val="none" w:sz="0" w:space="0" w:color="auto"/>
            <w:left w:val="none" w:sz="0" w:space="0" w:color="auto"/>
            <w:bottom w:val="none" w:sz="0" w:space="0" w:color="auto"/>
            <w:right w:val="none" w:sz="0" w:space="0" w:color="auto"/>
          </w:divBdr>
          <w:divsChild>
            <w:div w:id="1815750933">
              <w:marLeft w:val="0"/>
              <w:marRight w:val="0"/>
              <w:marTop w:val="0"/>
              <w:marBottom w:val="0"/>
              <w:divBdr>
                <w:top w:val="none" w:sz="0" w:space="0" w:color="auto"/>
                <w:left w:val="none" w:sz="0" w:space="0" w:color="auto"/>
                <w:bottom w:val="none" w:sz="0" w:space="0" w:color="auto"/>
                <w:right w:val="none" w:sz="0" w:space="0" w:color="auto"/>
              </w:divBdr>
            </w:div>
            <w:div w:id="269508536">
              <w:marLeft w:val="0"/>
              <w:marRight w:val="0"/>
              <w:marTop w:val="0"/>
              <w:marBottom w:val="0"/>
              <w:divBdr>
                <w:top w:val="none" w:sz="0" w:space="0" w:color="auto"/>
                <w:left w:val="none" w:sz="0" w:space="0" w:color="auto"/>
                <w:bottom w:val="none" w:sz="0" w:space="0" w:color="auto"/>
                <w:right w:val="none" w:sz="0" w:space="0" w:color="auto"/>
              </w:divBdr>
            </w:div>
            <w:div w:id="725449782">
              <w:marLeft w:val="0"/>
              <w:marRight w:val="0"/>
              <w:marTop w:val="0"/>
              <w:marBottom w:val="0"/>
              <w:divBdr>
                <w:top w:val="none" w:sz="0" w:space="0" w:color="auto"/>
                <w:left w:val="none" w:sz="0" w:space="0" w:color="auto"/>
                <w:bottom w:val="none" w:sz="0" w:space="0" w:color="auto"/>
                <w:right w:val="none" w:sz="0" w:space="0" w:color="auto"/>
              </w:divBdr>
            </w:div>
            <w:div w:id="1489252270">
              <w:marLeft w:val="0"/>
              <w:marRight w:val="0"/>
              <w:marTop w:val="0"/>
              <w:marBottom w:val="0"/>
              <w:divBdr>
                <w:top w:val="none" w:sz="0" w:space="0" w:color="auto"/>
                <w:left w:val="none" w:sz="0" w:space="0" w:color="auto"/>
                <w:bottom w:val="none" w:sz="0" w:space="0" w:color="auto"/>
                <w:right w:val="none" w:sz="0" w:space="0" w:color="auto"/>
              </w:divBdr>
            </w:div>
            <w:div w:id="1102067543">
              <w:marLeft w:val="0"/>
              <w:marRight w:val="0"/>
              <w:marTop w:val="0"/>
              <w:marBottom w:val="0"/>
              <w:divBdr>
                <w:top w:val="none" w:sz="0" w:space="0" w:color="auto"/>
                <w:left w:val="none" w:sz="0" w:space="0" w:color="auto"/>
                <w:bottom w:val="none" w:sz="0" w:space="0" w:color="auto"/>
                <w:right w:val="none" w:sz="0" w:space="0" w:color="auto"/>
              </w:divBdr>
            </w:div>
          </w:divsChild>
        </w:div>
        <w:div w:id="1362394711">
          <w:marLeft w:val="0"/>
          <w:marRight w:val="0"/>
          <w:marTop w:val="0"/>
          <w:marBottom w:val="0"/>
          <w:divBdr>
            <w:top w:val="none" w:sz="0" w:space="0" w:color="auto"/>
            <w:left w:val="none" w:sz="0" w:space="0" w:color="auto"/>
            <w:bottom w:val="none" w:sz="0" w:space="0" w:color="auto"/>
            <w:right w:val="none" w:sz="0" w:space="0" w:color="auto"/>
          </w:divBdr>
          <w:divsChild>
            <w:div w:id="1811677255">
              <w:marLeft w:val="0"/>
              <w:marRight w:val="0"/>
              <w:marTop w:val="0"/>
              <w:marBottom w:val="0"/>
              <w:divBdr>
                <w:top w:val="none" w:sz="0" w:space="0" w:color="auto"/>
                <w:left w:val="none" w:sz="0" w:space="0" w:color="auto"/>
                <w:bottom w:val="none" w:sz="0" w:space="0" w:color="auto"/>
                <w:right w:val="none" w:sz="0" w:space="0" w:color="auto"/>
              </w:divBdr>
            </w:div>
            <w:div w:id="940647123">
              <w:marLeft w:val="0"/>
              <w:marRight w:val="0"/>
              <w:marTop w:val="0"/>
              <w:marBottom w:val="0"/>
              <w:divBdr>
                <w:top w:val="none" w:sz="0" w:space="0" w:color="auto"/>
                <w:left w:val="none" w:sz="0" w:space="0" w:color="auto"/>
                <w:bottom w:val="none" w:sz="0" w:space="0" w:color="auto"/>
                <w:right w:val="none" w:sz="0" w:space="0" w:color="auto"/>
              </w:divBdr>
            </w:div>
            <w:div w:id="242495821">
              <w:marLeft w:val="0"/>
              <w:marRight w:val="0"/>
              <w:marTop w:val="0"/>
              <w:marBottom w:val="0"/>
              <w:divBdr>
                <w:top w:val="none" w:sz="0" w:space="0" w:color="auto"/>
                <w:left w:val="none" w:sz="0" w:space="0" w:color="auto"/>
                <w:bottom w:val="none" w:sz="0" w:space="0" w:color="auto"/>
                <w:right w:val="none" w:sz="0" w:space="0" w:color="auto"/>
              </w:divBdr>
            </w:div>
            <w:div w:id="1910339372">
              <w:marLeft w:val="0"/>
              <w:marRight w:val="0"/>
              <w:marTop w:val="0"/>
              <w:marBottom w:val="0"/>
              <w:divBdr>
                <w:top w:val="none" w:sz="0" w:space="0" w:color="auto"/>
                <w:left w:val="none" w:sz="0" w:space="0" w:color="auto"/>
                <w:bottom w:val="none" w:sz="0" w:space="0" w:color="auto"/>
                <w:right w:val="none" w:sz="0" w:space="0" w:color="auto"/>
              </w:divBdr>
            </w:div>
            <w:div w:id="1774014001">
              <w:marLeft w:val="0"/>
              <w:marRight w:val="0"/>
              <w:marTop w:val="0"/>
              <w:marBottom w:val="0"/>
              <w:divBdr>
                <w:top w:val="none" w:sz="0" w:space="0" w:color="auto"/>
                <w:left w:val="none" w:sz="0" w:space="0" w:color="auto"/>
                <w:bottom w:val="none" w:sz="0" w:space="0" w:color="auto"/>
                <w:right w:val="none" w:sz="0" w:space="0" w:color="auto"/>
              </w:divBdr>
            </w:div>
          </w:divsChild>
        </w:div>
        <w:div w:id="1895046492">
          <w:marLeft w:val="0"/>
          <w:marRight w:val="0"/>
          <w:marTop w:val="0"/>
          <w:marBottom w:val="0"/>
          <w:divBdr>
            <w:top w:val="none" w:sz="0" w:space="0" w:color="auto"/>
            <w:left w:val="none" w:sz="0" w:space="0" w:color="auto"/>
            <w:bottom w:val="none" w:sz="0" w:space="0" w:color="auto"/>
            <w:right w:val="none" w:sz="0" w:space="0" w:color="auto"/>
          </w:divBdr>
          <w:divsChild>
            <w:div w:id="1938832028">
              <w:marLeft w:val="0"/>
              <w:marRight w:val="0"/>
              <w:marTop w:val="0"/>
              <w:marBottom w:val="0"/>
              <w:divBdr>
                <w:top w:val="none" w:sz="0" w:space="0" w:color="auto"/>
                <w:left w:val="none" w:sz="0" w:space="0" w:color="auto"/>
                <w:bottom w:val="none" w:sz="0" w:space="0" w:color="auto"/>
                <w:right w:val="none" w:sz="0" w:space="0" w:color="auto"/>
              </w:divBdr>
            </w:div>
            <w:div w:id="84419668">
              <w:marLeft w:val="0"/>
              <w:marRight w:val="0"/>
              <w:marTop w:val="0"/>
              <w:marBottom w:val="0"/>
              <w:divBdr>
                <w:top w:val="none" w:sz="0" w:space="0" w:color="auto"/>
                <w:left w:val="none" w:sz="0" w:space="0" w:color="auto"/>
                <w:bottom w:val="none" w:sz="0" w:space="0" w:color="auto"/>
                <w:right w:val="none" w:sz="0" w:space="0" w:color="auto"/>
              </w:divBdr>
            </w:div>
            <w:div w:id="1302732730">
              <w:marLeft w:val="0"/>
              <w:marRight w:val="0"/>
              <w:marTop w:val="0"/>
              <w:marBottom w:val="0"/>
              <w:divBdr>
                <w:top w:val="none" w:sz="0" w:space="0" w:color="auto"/>
                <w:left w:val="none" w:sz="0" w:space="0" w:color="auto"/>
                <w:bottom w:val="none" w:sz="0" w:space="0" w:color="auto"/>
                <w:right w:val="none" w:sz="0" w:space="0" w:color="auto"/>
              </w:divBdr>
            </w:div>
            <w:div w:id="902327270">
              <w:marLeft w:val="0"/>
              <w:marRight w:val="0"/>
              <w:marTop w:val="0"/>
              <w:marBottom w:val="0"/>
              <w:divBdr>
                <w:top w:val="none" w:sz="0" w:space="0" w:color="auto"/>
                <w:left w:val="none" w:sz="0" w:space="0" w:color="auto"/>
                <w:bottom w:val="none" w:sz="0" w:space="0" w:color="auto"/>
                <w:right w:val="none" w:sz="0" w:space="0" w:color="auto"/>
              </w:divBdr>
            </w:div>
            <w:div w:id="1994874746">
              <w:marLeft w:val="0"/>
              <w:marRight w:val="0"/>
              <w:marTop w:val="0"/>
              <w:marBottom w:val="0"/>
              <w:divBdr>
                <w:top w:val="none" w:sz="0" w:space="0" w:color="auto"/>
                <w:left w:val="none" w:sz="0" w:space="0" w:color="auto"/>
                <w:bottom w:val="none" w:sz="0" w:space="0" w:color="auto"/>
                <w:right w:val="none" w:sz="0" w:space="0" w:color="auto"/>
              </w:divBdr>
            </w:div>
          </w:divsChild>
        </w:div>
        <w:div w:id="1796100619">
          <w:marLeft w:val="0"/>
          <w:marRight w:val="0"/>
          <w:marTop w:val="0"/>
          <w:marBottom w:val="0"/>
          <w:divBdr>
            <w:top w:val="none" w:sz="0" w:space="0" w:color="auto"/>
            <w:left w:val="none" w:sz="0" w:space="0" w:color="auto"/>
            <w:bottom w:val="none" w:sz="0" w:space="0" w:color="auto"/>
            <w:right w:val="none" w:sz="0" w:space="0" w:color="auto"/>
          </w:divBdr>
        </w:div>
        <w:div w:id="2122802161">
          <w:marLeft w:val="0"/>
          <w:marRight w:val="0"/>
          <w:marTop w:val="0"/>
          <w:marBottom w:val="0"/>
          <w:divBdr>
            <w:top w:val="none" w:sz="0" w:space="0" w:color="auto"/>
            <w:left w:val="none" w:sz="0" w:space="0" w:color="auto"/>
            <w:bottom w:val="none" w:sz="0" w:space="0" w:color="auto"/>
            <w:right w:val="none" w:sz="0" w:space="0" w:color="auto"/>
          </w:divBdr>
        </w:div>
        <w:div w:id="924338291">
          <w:marLeft w:val="0"/>
          <w:marRight w:val="0"/>
          <w:marTop w:val="0"/>
          <w:marBottom w:val="0"/>
          <w:divBdr>
            <w:top w:val="none" w:sz="0" w:space="0" w:color="auto"/>
            <w:left w:val="none" w:sz="0" w:space="0" w:color="auto"/>
            <w:bottom w:val="none" w:sz="0" w:space="0" w:color="auto"/>
            <w:right w:val="none" w:sz="0" w:space="0" w:color="auto"/>
          </w:divBdr>
        </w:div>
        <w:div w:id="301152615">
          <w:marLeft w:val="0"/>
          <w:marRight w:val="0"/>
          <w:marTop w:val="0"/>
          <w:marBottom w:val="0"/>
          <w:divBdr>
            <w:top w:val="none" w:sz="0" w:space="0" w:color="auto"/>
            <w:left w:val="none" w:sz="0" w:space="0" w:color="auto"/>
            <w:bottom w:val="none" w:sz="0" w:space="0" w:color="auto"/>
            <w:right w:val="none" w:sz="0" w:space="0" w:color="auto"/>
          </w:divBdr>
        </w:div>
        <w:div w:id="934482364">
          <w:marLeft w:val="0"/>
          <w:marRight w:val="0"/>
          <w:marTop w:val="0"/>
          <w:marBottom w:val="0"/>
          <w:divBdr>
            <w:top w:val="none" w:sz="0" w:space="0" w:color="auto"/>
            <w:left w:val="none" w:sz="0" w:space="0" w:color="auto"/>
            <w:bottom w:val="none" w:sz="0" w:space="0" w:color="auto"/>
            <w:right w:val="none" w:sz="0" w:space="0" w:color="auto"/>
          </w:divBdr>
        </w:div>
        <w:div w:id="1815756674">
          <w:marLeft w:val="0"/>
          <w:marRight w:val="0"/>
          <w:marTop w:val="0"/>
          <w:marBottom w:val="0"/>
          <w:divBdr>
            <w:top w:val="none" w:sz="0" w:space="0" w:color="auto"/>
            <w:left w:val="none" w:sz="0" w:space="0" w:color="auto"/>
            <w:bottom w:val="none" w:sz="0" w:space="0" w:color="auto"/>
            <w:right w:val="none" w:sz="0" w:space="0" w:color="auto"/>
          </w:divBdr>
        </w:div>
        <w:div w:id="25720170">
          <w:marLeft w:val="0"/>
          <w:marRight w:val="0"/>
          <w:marTop w:val="0"/>
          <w:marBottom w:val="0"/>
          <w:divBdr>
            <w:top w:val="none" w:sz="0" w:space="0" w:color="auto"/>
            <w:left w:val="none" w:sz="0" w:space="0" w:color="auto"/>
            <w:bottom w:val="none" w:sz="0" w:space="0" w:color="auto"/>
            <w:right w:val="none" w:sz="0" w:space="0" w:color="auto"/>
          </w:divBdr>
        </w:div>
        <w:div w:id="507982526">
          <w:marLeft w:val="0"/>
          <w:marRight w:val="0"/>
          <w:marTop w:val="0"/>
          <w:marBottom w:val="0"/>
          <w:divBdr>
            <w:top w:val="none" w:sz="0" w:space="0" w:color="auto"/>
            <w:left w:val="none" w:sz="0" w:space="0" w:color="auto"/>
            <w:bottom w:val="none" w:sz="0" w:space="0" w:color="auto"/>
            <w:right w:val="none" w:sz="0" w:space="0" w:color="auto"/>
          </w:divBdr>
        </w:div>
        <w:div w:id="1170751127">
          <w:marLeft w:val="0"/>
          <w:marRight w:val="0"/>
          <w:marTop w:val="0"/>
          <w:marBottom w:val="0"/>
          <w:divBdr>
            <w:top w:val="none" w:sz="0" w:space="0" w:color="auto"/>
            <w:left w:val="none" w:sz="0" w:space="0" w:color="auto"/>
            <w:bottom w:val="none" w:sz="0" w:space="0" w:color="auto"/>
            <w:right w:val="none" w:sz="0" w:space="0" w:color="auto"/>
          </w:divBdr>
        </w:div>
        <w:div w:id="1224487109">
          <w:marLeft w:val="0"/>
          <w:marRight w:val="0"/>
          <w:marTop w:val="0"/>
          <w:marBottom w:val="0"/>
          <w:divBdr>
            <w:top w:val="none" w:sz="0" w:space="0" w:color="auto"/>
            <w:left w:val="none" w:sz="0" w:space="0" w:color="auto"/>
            <w:bottom w:val="none" w:sz="0" w:space="0" w:color="auto"/>
            <w:right w:val="none" w:sz="0" w:space="0" w:color="auto"/>
          </w:divBdr>
        </w:div>
        <w:div w:id="1566599405">
          <w:marLeft w:val="0"/>
          <w:marRight w:val="0"/>
          <w:marTop w:val="0"/>
          <w:marBottom w:val="0"/>
          <w:divBdr>
            <w:top w:val="none" w:sz="0" w:space="0" w:color="auto"/>
            <w:left w:val="none" w:sz="0" w:space="0" w:color="auto"/>
            <w:bottom w:val="none" w:sz="0" w:space="0" w:color="auto"/>
            <w:right w:val="none" w:sz="0" w:space="0" w:color="auto"/>
          </w:divBdr>
          <w:divsChild>
            <w:div w:id="1149519680">
              <w:marLeft w:val="0"/>
              <w:marRight w:val="0"/>
              <w:marTop w:val="0"/>
              <w:marBottom w:val="0"/>
              <w:divBdr>
                <w:top w:val="none" w:sz="0" w:space="0" w:color="auto"/>
                <w:left w:val="none" w:sz="0" w:space="0" w:color="auto"/>
                <w:bottom w:val="none" w:sz="0" w:space="0" w:color="auto"/>
                <w:right w:val="none" w:sz="0" w:space="0" w:color="auto"/>
              </w:divBdr>
            </w:div>
            <w:div w:id="1234393295">
              <w:marLeft w:val="0"/>
              <w:marRight w:val="0"/>
              <w:marTop w:val="0"/>
              <w:marBottom w:val="0"/>
              <w:divBdr>
                <w:top w:val="none" w:sz="0" w:space="0" w:color="auto"/>
                <w:left w:val="none" w:sz="0" w:space="0" w:color="auto"/>
                <w:bottom w:val="none" w:sz="0" w:space="0" w:color="auto"/>
                <w:right w:val="none" w:sz="0" w:space="0" w:color="auto"/>
              </w:divBdr>
            </w:div>
            <w:div w:id="89860733">
              <w:marLeft w:val="0"/>
              <w:marRight w:val="0"/>
              <w:marTop w:val="0"/>
              <w:marBottom w:val="0"/>
              <w:divBdr>
                <w:top w:val="none" w:sz="0" w:space="0" w:color="auto"/>
                <w:left w:val="none" w:sz="0" w:space="0" w:color="auto"/>
                <w:bottom w:val="none" w:sz="0" w:space="0" w:color="auto"/>
                <w:right w:val="none" w:sz="0" w:space="0" w:color="auto"/>
              </w:divBdr>
            </w:div>
            <w:div w:id="310796122">
              <w:marLeft w:val="0"/>
              <w:marRight w:val="0"/>
              <w:marTop w:val="0"/>
              <w:marBottom w:val="0"/>
              <w:divBdr>
                <w:top w:val="none" w:sz="0" w:space="0" w:color="auto"/>
                <w:left w:val="none" w:sz="0" w:space="0" w:color="auto"/>
                <w:bottom w:val="none" w:sz="0" w:space="0" w:color="auto"/>
                <w:right w:val="none" w:sz="0" w:space="0" w:color="auto"/>
              </w:divBdr>
            </w:div>
            <w:div w:id="375740525">
              <w:marLeft w:val="0"/>
              <w:marRight w:val="0"/>
              <w:marTop w:val="0"/>
              <w:marBottom w:val="0"/>
              <w:divBdr>
                <w:top w:val="none" w:sz="0" w:space="0" w:color="auto"/>
                <w:left w:val="none" w:sz="0" w:space="0" w:color="auto"/>
                <w:bottom w:val="none" w:sz="0" w:space="0" w:color="auto"/>
                <w:right w:val="none" w:sz="0" w:space="0" w:color="auto"/>
              </w:divBdr>
            </w:div>
          </w:divsChild>
        </w:div>
        <w:div w:id="21059387">
          <w:marLeft w:val="0"/>
          <w:marRight w:val="0"/>
          <w:marTop w:val="0"/>
          <w:marBottom w:val="0"/>
          <w:divBdr>
            <w:top w:val="none" w:sz="0" w:space="0" w:color="auto"/>
            <w:left w:val="none" w:sz="0" w:space="0" w:color="auto"/>
            <w:bottom w:val="none" w:sz="0" w:space="0" w:color="auto"/>
            <w:right w:val="none" w:sz="0" w:space="0" w:color="auto"/>
          </w:divBdr>
        </w:div>
        <w:div w:id="484278253">
          <w:marLeft w:val="0"/>
          <w:marRight w:val="0"/>
          <w:marTop w:val="0"/>
          <w:marBottom w:val="0"/>
          <w:divBdr>
            <w:top w:val="none" w:sz="0" w:space="0" w:color="auto"/>
            <w:left w:val="none" w:sz="0" w:space="0" w:color="auto"/>
            <w:bottom w:val="none" w:sz="0" w:space="0" w:color="auto"/>
            <w:right w:val="none" w:sz="0" w:space="0" w:color="auto"/>
          </w:divBdr>
        </w:div>
        <w:div w:id="1169448480">
          <w:marLeft w:val="0"/>
          <w:marRight w:val="0"/>
          <w:marTop w:val="0"/>
          <w:marBottom w:val="0"/>
          <w:divBdr>
            <w:top w:val="none" w:sz="0" w:space="0" w:color="auto"/>
            <w:left w:val="none" w:sz="0" w:space="0" w:color="auto"/>
            <w:bottom w:val="none" w:sz="0" w:space="0" w:color="auto"/>
            <w:right w:val="none" w:sz="0" w:space="0" w:color="auto"/>
          </w:divBdr>
        </w:div>
        <w:div w:id="474683182">
          <w:marLeft w:val="0"/>
          <w:marRight w:val="0"/>
          <w:marTop w:val="0"/>
          <w:marBottom w:val="0"/>
          <w:divBdr>
            <w:top w:val="none" w:sz="0" w:space="0" w:color="auto"/>
            <w:left w:val="none" w:sz="0" w:space="0" w:color="auto"/>
            <w:bottom w:val="none" w:sz="0" w:space="0" w:color="auto"/>
            <w:right w:val="none" w:sz="0" w:space="0" w:color="auto"/>
          </w:divBdr>
        </w:div>
        <w:div w:id="1110206175">
          <w:marLeft w:val="0"/>
          <w:marRight w:val="0"/>
          <w:marTop w:val="0"/>
          <w:marBottom w:val="0"/>
          <w:divBdr>
            <w:top w:val="none" w:sz="0" w:space="0" w:color="auto"/>
            <w:left w:val="none" w:sz="0" w:space="0" w:color="auto"/>
            <w:bottom w:val="none" w:sz="0" w:space="0" w:color="auto"/>
            <w:right w:val="none" w:sz="0" w:space="0" w:color="auto"/>
          </w:divBdr>
        </w:div>
        <w:div w:id="353501450">
          <w:marLeft w:val="0"/>
          <w:marRight w:val="0"/>
          <w:marTop w:val="0"/>
          <w:marBottom w:val="0"/>
          <w:divBdr>
            <w:top w:val="none" w:sz="0" w:space="0" w:color="auto"/>
            <w:left w:val="none" w:sz="0" w:space="0" w:color="auto"/>
            <w:bottom w:val="none" w:sz="0" w:space="0" w:color="auto"/>
            <w:right w:val="none" w:sz="0" w:space="0" w:color="auto"/>
          </w:divBdr>
        </w:div>
        <w:div w:id="1429424233">
          <w:marLeft w:val="0"/>
          <w:marRight w:val="0"/>
          <w:marTop w:val="0"/>
          <w:marBottom w:val="0"/>
          <w:divBdr>
            <w:top w:val="none" w:sz="0" w:space="0" w:color="auto"/>
            <w:left w:val="none" w:sz="0" w:space="0" w:color="auto"/>
            <w:bottom w:val="none" w:sz="0" w:space="0" w:color="auto"/>
            <w:right w:val="none" w:sz="0" w:space="0" w:color="auto"/>
          </w:divBdr>
        </w:div>
        <w:div w:id="168256587">
          <w:marLeft w:val="0"/>
          <w:marRight w:val="0"/>
          <w:marTop w:val="0"/>
          <w:marBottom w:val="0"/>
          <w:divBdr>
            <w:top w:val="none" w:sz="0" w:space="0" w:color="auto"/>
            <w:left w:val="none" w:sz="0" w:space="0" w:color="auto"/>
            <w:bottom w:val="none" w:sz="0" w:space="0" w:color="auto"/>
            <w:right w:val="none" w:sz="0" w:space="0" w:color="auto"/>
          </w:divBdr>
        </w:div>
        <w:div w:id="888996510">
          <w:marLeft w:val="0"/>
          <w:marRight w:val="0"/>
          <w:marTop w:val="0"/>
          <w:marBottom w:val="0"/>
          <w:divBdr>
            <w:top w:val="none" w:sz="0" w:space="0" w:color="auto"/>
            <w:left w:val="none" w:sz="0" w:space="0" w:color="auto"/>
            <w:bottom w:val="none" w:sz="0" w:space="0" w:color="auto"/>
            <w:right w:val="none" w:sz="0" w:space="0" w:color="auto"/>
          </w:divBdr>
        </w:div>
        <w:div w:id="2104186091">
          <w:marLeft w:val="0"/>
          <w:marRight w:val="0"/>
          <w:marTop w:val="0"/>
          <w:marBottom w:val="0"/>
          <w:divBdr>
            <w:top w:val="none" w:sz="0" w:space="0" w:color="auto"/>
            <w:left w:val="none" w:sz="0" w:space="0" w:color="auto"/>
            <w:bottom w:val="none" w:sz="0" w:space="0" w:color="auto"/>
            <w:right w:val="none" w:sz="0" w:space="0" w:color="auto"/>
          </w:divBdr>
        </w:div>
        <w:div w:id="1421368195">
          <w:marLeft w:val="0"/>
          <w:marRight w:val="0"/>
          <w:marTop w:val="0"/>
          <w:marBottom w:val="0"/>
          <w:divBdr>
            <w:top w:val="none" w:sz="0" w:space="0" w:color="auto"/>
            <w:left w:val="none" w:sz="0" w:space="0" w:color="auto"/>
            <w:bottom w:val="none" w:sz="0" w:space="0" w:color="auto"/>
            <w:right w:val="none" w:sz="0" w:space="0" w:color="auto"/>
          </w:divBdr>
        </w:div>
        <w:div w:id="1284729898">
          <w:marLeft w:val="0"/>
          <w:marRight w:val="0"/>
          <w:marTop w:val="0"/>
          <w:marBottom w:val="0"/>
          <w:divBdr>
            <w:top w:val="none" w:sz="0" w:space="0" w:color="auto"/>
            <w:left w:val="none" w:sz="0" w:space="0" w:color="auto"/>
            <w:bottom w:val="none" w:sz="0" w:space="0" w:color="auto"/>
            <w:right w:val="none" w:sz="0" w:space="0" w:color="auto"/>
          </w:divBdr>
        </w:div>
        <w:div w:id="925267456">
          <w:marLeft w:val="0"/>
          <w:marRight w:val="0"/>
          <w:marTop w:val="0"/>
          <w:marBottom w:val="0"/>
          <w:divBdr>
            <w:top w:val="none" w:sz="0" w:space="0" w:color="auto"/>
            <w:left w:val="none" w:sz="0" w:space="0" w:color="auto"/>
            <w:bottom w:val="none" w:sz="0" w:space="0" w:color="auto"/>
            <w:right w:val="none" w:sz="0" w:space="0" w:color="auto"/>
          </w:divBdr>
        </w:div>
        <w:div w:id="270892008">
          <w:marLeft w:val="0"/>
          <w:marRight w:val="0"/>
          <w:marTop w:val="0"/>
          <w:marBottom w:val="0"/>
          <w:divBdr>
            <w:top w:val="none" w:sz="0" w:space="0" w:color="auto"/>
            <w:left w:val="none" w:sz="0" w:space="0" w:color="auto"/>
            <w:bottom w:val="none" w:sz="0" w:space="0" w:color="auto"/>
            <w:right w:val="none" w:sz="0" w:space="0" w:color="auto"/>
          </w:divBdr>
        </w:div>
        <w:div w:id="665132173">
          <w:marLeft w:val="0"/>
          <w:marRight w:val="0"/>
          <w:marTop w:val="0"/>
          <w:marBottom w:val="0"/>
          <w:divBdr>
            <w:top w:val="none" w:sz="0" w:space="0" w:color="auto"/>
            <w:left w:val="none" w:sz="0" w:space="0" w:color="auto"/>
            <w:bottom w:val="none" w:sz="0" w:space="0" w:color="auto"/>
            <w:right w:val="none" w:sz="0" w:space="0" w:color="auto"/>
          </w:divBdr>
        </w:div>
        <w:div w:id="1751921423">
          <w:marLeft w:val="0"/>
          <w:marRight w:val="0"/>
          <w:marTop w:val="0"/>
          <w:marBottom w:val="0"/>
          <w:divBdr>
            <w:top w:val="none" w:sz="0" w:space="0" w:color="auto"/>
            <w:left w:val="none" w:sz="0" w:space="0" w:color="auto"/>
            <w:bottom w:val="none" w:sz="0" w:space="0" w:color="auto"/>
            <w:right w:val="none" w:sz="0" w:space="0" w:color="auto"/>
          </w:divBdr>
        </w:div>
        <w:div w:id="1748721480">
          <w:marLeft w:val="0"/>
          <w:marRight w:val="0"/>
          <w:marTop w:val="0"/>
          <w:marBottom w:val="0"/>
          <w:divBdr>
            <w:top w:val="none" w:sz="0" w:space="0" w:color="auto"/>
            <w:left w:val="none" w:sz="0" w:space="0" w:color="auto"/>
            <w:bottom w:val="none" w:sz="0" w:space="0" w:color="auto"/>
            <w:right w:val="none" w:sz="0" w:space="0" w:color="auto"/>
          </w:divBdr>
        </w:div>
        <w:div w:id="2032951440">
          <w:marLeft w:val="0"/>
          <w:marRight w:val="0"/>
          <w:marTop w:val="0"/>
          <w:marBottom w:val="0"/>
          <w:divBdr>
            <w:top w:val="none" w:sz="0" w:space="0" w:color="auto"/>
            <w:left w:val="none" w:sz="0" w:space="0" w:color="auto"/>
            <w:bottom w:val="none" w:sz="0" w:space="0" w:color="auto"/>
            <w:right w:val="none" w:sz="0" w:space="0" w:color="auto"/>
          </w:divBdr>
        </w:div>
        <w:div w:id="384526634">
          <w:marLeft w:val="0"/>
          <w:marRight w:val="0"/>
          <w:marTop w:val="0"/>
          <w:marBottom w:val="0"/>
          <w:divBdr>
            <w:top w:val="none" w:sz="0" w:space="0" w:color="auto"/>
            <w:left w:val="none" w:sz="0" w:space="0" w:color="auto"/>
            <w:bottom w:val="none" w:sz="0" w:space="0" w:color="auto"/>
            <w:right w:val="none" w:sz="0" w:space="0" w:color="auto"/>
          </w:divBdr>
        </w:div>
        <w:div w:id="302194954">
          <w:marLeft w:val="0"/>
          <w:marRight w:val="0"/>
          <w:marTop w:val="0"/>
          <w:marBottom w:val="0"/>
          <w:divBdr>
            <w:top w:val="none" w:sz="0" w:space="0" w:color="auto"/>
            <w:left w:val="none" w:sz="0" w:space="0" w:color="auto"/>
            <w:bottom w:val="none" w:sz="0" w:space="0" w:color="auto"/>
            <w:right w:val="none" w:sz="0" w:space="0" w:color="auto"/>
          </w:divBdr>
        </w:div>
        <w:div w:id="335890560">
          <w:marLeft w:val="0"/>
          <w:marRight w:val="0"/>
          <w:marTop w:val="0"/>
          <w:marBottom w:val="0"/>
          <w:divBdr>
            <w:top w:val="none" w:sz="0" w:space="0" w:color="auto"/>
            <w:left w:val="none" w:sz="0" w:space="0" w:color="auto"/>
            <w:bottom w:val="none" w:sz="0" w:space="0" w:color="auto"/>
            <w:right w:val="none" w:sz="0" w:space="0" w:color="auto"/>
          </w:divBdr>
        </w:div>
        <w:div w:id="1887840177">
          <w:marLeft w:val="0"/>
          <w:marRight w:val="0"/>
          <w:marTop w:val="0"/>
          <w:marBottom w:val="0"/>
          <w:divBdr>
            <w:top w:val="none" w:sz="0" w:space="0" w:color="auto"/>
            <w:left w:val="none" w:sz="0" w:space="0" w:color="auto"/>
            <w:bottom w:val="none" w:sz="0" w:space="0" w:color="auto"/>
            <w:right w:val="none" w:sz="0" w:space="0" w:color="auto"/>
          </w:divBdr>
        </w:div>
        <w:div w:id="838234406">
          <w:marLeft w:val="0"/>
          <w:marRight w:val="0"/>
          <w:marTop w:val="0"/>
          <w:marBottom w:val="0"/>
          <w:divBdr>
            <w:top w:val="none" w:sz="0" w:space="0" w:color="auto"/>
            <w:left w:val="none" w:sz="0" w:space="0" w:color="auto"/>
            <w:bottom w:val="none" w:sz="0" w:space="0" w:color="auto"/>
            <w:right w:val="none" w:sz="0" w:space="0" w:color="auto"/>
          </w:divBdr>
        </w:div>
        <w:div w:id="1488013867">
          <w:marLeft w:val="0"/>
          <w:marRight w:val="0"/>
          <w:marTop w:val="0"/>
          <w:marBottom w:val="0"/>
          <w:divBdr>
            <w:top w:val="none" w:sz="0" w:space="0" w:color="auto"/>
            <w:left w:val="none" w:sz="0" w:space="0" w:color="auto"/>
            <w:bottom w:val="none" w:sz="0" w:space="0" w:color="auto"/>
            <w:right w:val="none" w:sz="0" w:space="0" w:color="auto"/>
          </w:divBdr>
        </w:div>
        <w:div w:id="1865364887">
          <w:marLeft w:val="0"/>
          <w:marRight w:val="0"/>
          <w:marTop w:val="0"/>
          <w:marBottom w:val="0"/>
          <w:divBdr>
            <w:top w:val="none" w:sz="0" w:space="0" w:color="auto"/>
            <w:left w:val="none" w:sz="0" w:space="0" w:color="auto"/>
            <w:bottom w:val="none" w:sz="0" w:space="0" w:color="auto"/>
            <w:right w:val="none" w:sz="0" w:space="0" w:color="auto"/>
          </w:divBdr>
        </w:div>
        <w:div w:id="52429697">
          <w:marLeft w:val="0"/>
          <w:marRight w:val="0"/>
          <w:marTop w:val="0"/>
          <w:marBottom w:val="0"/>
          <w:divBdr>
            <w:top w:val="none" w:sz="0" w:space="0" w:color="auto"/>
            <w:left w:val="none" w:sz="0" w:space="0" w:color="auto"/>
            <w:bottom w:val="none" w:sz="0" w:space="0" w:color="auto"/>
            <w:right w:val="none" w:sz="0" w:space="0" w:color="auto"/>
          </w:divBdr>
        </w:div>
      </w:divsChild>
    </w:div>
    <w:div w:id="1995522136">
      <w:bodyDiv w:val="1"/>
      <w:marLeft w:val="0"/>
      <w:marRight w:val="0"/>
      <w:marTop w:val="0"/>
      <w:marBottom w:val="0"/>
      <w:divBdr>
        <w:top w:val="none" w:sz="0" w:space="0" w:color="auto"/>
        <w:left w:val="none" w:sz="0" w:space="0" w:color="auto"/>
        <w:bottom w:val="none" w:sz="0" w:space="0" w:color="auto"/>
        <w:right w:val="none" w:sz="0" w:space="0" w:color="auto"/>
      </w:divBdr>
      <w:divsChild>
        <w:div w:id="1311054926">
          <w:marLeft w:val="0"/>
          <w:marRight w:val="0"/>
          <w:marTop w:val="0"/>
          <w:marBottom w:val="0"/>
          <w:divBdr>
            <w:top w:val="none" w:sz="0" w:space="0" w:color="auto"/>
            <w:left w:val="none" w:sz="0" w:space="0" w:color="auto"/>
            <w:bottom w:val="none" w:sz="0" w:space="0" w:color="auto"/>
            <w:right w:val="none" w:sz="0" w:space="0" w:color="auto"/>
          </w:divBdr>
        </w:div>
        <w:div w:id="1642005574">
          <w:marLeft w:val="0"/>
          <w:marRight w:val="0"/>
          <w:marTop w:val="0"/>
          <w:marBottom w:val="0"/>
          <w:divBdr>
            <w:top w:val="none" w:sz="0" w:space="0" w:color="auto"/>
            <w:left w:val="none" w:sz="0" w:space="0" w:color="auto"/>
            <w:bottom w:val="none" w:sz="0" w:space="0" w:color="auto"/>
            <w:right w:val="none" w:sz="0" w:space="0" w:color="auto"/>
          </w:divBdr>
        </w:div>
        <w:div w:id="1849176611">
          <w:marLeft w:val="0"/>
          <w:marRight w:val="0"/>
          <w:marTop w:val="0"/>
          <w:marBottom w:val="0"/>
          <w:divBdr>
            <w:top w:val="none" w:sz="0" w:space="0" w:color="auto"/>
            <w:left w:val="none" w:sz="0" w:space="0" w:color="auto"/>
            <w:bottom w:val="none" w:sz="0" w:space="0" w:color="auto"/>
            <w:right w:val="none" w:sz="0" w:space="0" w:color="auto"/>
          </w:divBdr>
        </w:div>
      </w:divsChild>
    </w:div>
    <w:div w:id="2002469690">
      <w:bodyDiv w:val="1"/>
      <w:marLeft w:val="0"/>
      <w:marRight w:val="0"/>
      <w:marTop w:val="0"/>
      <w:marBottom w:val="0"/>
      <w:divBdr>
        <w:top w:val="none" w:sz="0" w:space="0" w:color="auto"/>
        <w:left w:val="none" w:sz="0" w:space="0" w:color="auto"/>
        <w:bottom w:val="none" w:sz="0" w:space="0" w:color="auto"/>
        <w:right w:val="none" w:sz="0" w:space="0" w:color="auto"/>
      </w:divBdr>
      <w:divsChild>
        <w:div w:id="1927424671">
          <w:marLeft w:val="0"/>
          <w:marRight w:val="0"/>
          <w:marTop w:val="0"/>
          <w:marBottom w:val="0"/>
          <w:divBdr>
            <w:top w:val="none" w:sz="0" w:space="0" w:color="auto"/>
            <w:left w:val="none" w:sz="0" w:space="0" w:color="auto"/>
            <w:bottom w:val="none" w:sz="0" w:space="0" w:color="auto"/>
            <w:right w:val="none" w:sz="0" w:space="0" w:color="auto"/>
          </w:divBdr>
        </w:div>
        <w:div w:id="756290497">
          <w:marLeft w:val="0"/>
          <w:marRight w:val="0"/>
          <w:marTop w:val="0"/>
          <w:marBottom w:val="0"/>
          <w:divBdr>
            <w:top w:val="none" w:sz="0" w:space="0" w:color="auto"/>
            <w:left w:val="none" w:sz="0" w:space="0" w:color="auto"/>
            <w:bottom w:val="none" w:sz="0" w:space="0" w:color="auto"/>
            <w:right w:val="none" w:sz="0" w:space="0" w:color="auto"/>
          </w:divBdr>
        </w:div>
        <w:div w:id="13366114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4674</Words>
  <Characters>25199</Characters>
  <Application>Microsoft Office Word</Application>
  <DocSecurity>0</DocSecurity>
  <Lines>599</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113/23</dc:title>
  <dc:creator/>
  <cp:lastModifiedBy/>
  <cp:revision>1</cp:revision>
  <dcterms:created xsi:type="dcterms:W3CDTF">2023-08-24T22:27:00Z</dcterms:created>
  <dcterms:modified xsi:type="dcterms:W3CDTF">2023-08-24T22:27:00Z</dcterms:modified>
</cp:coreProperties>
</file>